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19C" w:rsidRPr="00BB119C" w:rsidRDefault="00F33D07" w:rsidP="00BB119C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</w:pPr>
      <w:r w:rsidRPr="00F33D07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>11</w:t>
      </w:r>
      <w:r w:rsidR="000600BF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4</w:t>
      </w:r>
      <w:r w:rsidR="00910340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 xml:space="preserve"> </w:t>
      </w:r>
      <w:r w:rsidRPr="00F33D07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>年全國語文競賽臺灣原住民族語言朗讀文章</w:t>
      </w:r>
      <w:r w:rsidR="0091034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="00BB119C" w:rsidRPr="00BB119C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【</w:t>
      </w:r>
      <w:r w:rsidR="006172C9" w:rsidRPr="006172C9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>海岸阿美語</w:t>
      </w:r>
      <w:r w:rsidR="00BB119C" w:rsidRPr="00BB119C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】</w:t>
      </w:r>
      <w:r w:rsidR="0091034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="002D5AD9" w:rsidRPr="002D5AD9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>國</w:t>
      </w:r>
      <w:r w:rsidR="00BB119C" w:rsidRPr="00BB119C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中學生組</w:t>
      </w:r>
      <w:r w:rsidR="0091034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="00BB119C" w:rsidRPr="00BB119C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編號</w:t>
      </w:r>
      <w:r w:rsidR="0091034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="002256E5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>4</w:t>
      </w:r>
      <w:r w:rsidR="0091034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="00BB119C" w:rsidRPr="00BB119C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號</w:t>
      </w:r>
    </w:p>
    <w:p w:rsidR="002E0006" w:rsidRPr="002E0006" w:rsidRDefault="004256B6" w:rsidP="002E0006">
      <w:pPr>
        <w:widowControl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</w:pPr>
      <w:proofErr w:type="spellStart"/>
      <w:r w:rsidRPr="004256B6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Dadaya</w:t>
      </w:r>
      <w:proofErr w:type="spellEnd"/>
      <w:r w:rsidRPr="004256B6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no </w:t>
      </w:r>
      <w:proofErr w:type="spellStart"/>
      <w:r w:rsidRPr="004256B6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niyaro</w:t>
      </w:r>
      <w:proofErr w:type="spellEnd"/>
      <w:r w:rsidRPr="004256B6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’</w:t>
      </w:r>
    </w:p>
    <w:p w:rsidR="00BB119C" w:rsidRPr="00BB119C" w:rsidRDefault="00BB119C" w:rsidP="00BB119C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</w:pPr>
    </w:p>
    <w:p w:rsidR="00BB119C" w:rsidRPr="000600BF" w:rsidRDefault="00BB119C" w:rsidP="000600BF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sectPr w:rsidR="00BB119C" w:rsidRPr="000600BF" w:rsidSect="00FE3E01">
          <w:pgSz w:w="23811" w:h="16838" w:orient="landscape" w:code="8"/>
          <w:pgMar w:top="1134" w:right="1474" w:bottom="1134" w:left="1474" w:header="851" w:footer="992" w:gutter="0"/>
          <w:cols w:space="425"/>
          <w:docGrid w:type="lines" w:linePitch="360"/>
        </w:sectPr>
      </w:pPr>
    </w:p>
    <w:p w:rsidR="004256B6" w:rsidRPr="004256B6" w:rsidRDefault="004256B6" w:rsidP="004256B6">
      <w:pPr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Mahakakerem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romi’ad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matengil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ko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soni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tanikay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proofErr w:type="gram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sata:pang</w:t>
      </w:r>
      <w:proofErr w:type="spellEnd"/>
      <w:proofErr w:type="gram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saho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 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afsa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makaleng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soni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matenes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mato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mafana’ay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misalof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soni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safangcal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sato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matengil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Yo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madodem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ko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kakarayan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masadak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ko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fo’is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mato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sonol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sanay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ko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soni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fangcal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sato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tengilen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4256B6" w:rsidRPr="004256B6" w:rsidRDefault="004256B6" w:rsidP="004256B6">
      <w:pPr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malingaday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maemin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sadak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saho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cidal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lomowad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talakatayalan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tangasa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micelem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cidal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ta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minokay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pahanhan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deng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no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romi’ad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, 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mi’orong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 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to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pitaw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malalitemoh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rihi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facal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sedi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matatawa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malalicay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masasipalemed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ko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nanay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makadofah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kinayra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toni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mihecaan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ato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pali’ayaw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saki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dafak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tatayalen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Tada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masinanotay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damsayay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fangcalay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niyaro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koni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4256B6" w:rsidRPr="004256B6" w:rsidRDefault="004256B6" w:rsidP="004256B6">
      <w:pPr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Masadak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ko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folad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seriw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seriw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fali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nengneng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lawac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lalan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macelak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ko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Mato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maemin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masafaeloh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masanek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fali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nona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pala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seriw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seriw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rengorengosaa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Tengil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ko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soni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tanikay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ngalengalef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saan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mato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pasenengay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masinanot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mato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pahinoker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sanay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tona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palapalaan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masoni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4256B6" w:rsidRPr="004256B6" w:rsidRDefault="004256B6" w:rsidP="004256B6">
      <w:pPr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Sacikacikay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pawalian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panay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malawla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wawa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mato’asay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maro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falaw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mahaholol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pakimad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fafahiyan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mitapid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macicihay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gram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a 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riko</w:t>
      </w:r>
      <w:proofErr w:type="spellEnd"/>
      <w:proofErr w:type="gram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’,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roma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miparpar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pinawali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padaka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Talacowa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caay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ka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samaan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’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orip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niyaro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’,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nika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nengneng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tamdaw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maemin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lipahak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lihaday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makadofah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’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orip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4256B6" w:rsidRPr="004256B6" w:rsidRDefault="004256B6" w:rsidP="004256B6">
      <w:pPr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Mato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caho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ketenes ko ’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aro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kafahalan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tenok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no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lafii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tengil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cecacecay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ko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soni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lahedaw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sato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soni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tanikay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folad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mamicelem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to,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polong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hekal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maemin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awa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ko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ades’es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soni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talalemed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ko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tamdamdaw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mafoti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’,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patedi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folad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widawidan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panay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seriw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seriw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fali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matiya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tapelik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riyar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manengneng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4256B6" w:rsidRPr="004256B6" w:rsidRDefault="004256B6" w:rsidP="004256B6">
      <w:pPr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Caho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ka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taengad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romi’ad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mi’orong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to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sakatayal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mililis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rixi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no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omah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malingaday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misatapang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malingad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matayal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Caho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caho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katenes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conihal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ko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wali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masadak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ko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matiyaay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lamal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cidal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patedi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hekal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maliemi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sato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o’ol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rengorengosan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ato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papah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kilang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manengneng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Satapang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rarawraw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tamdaw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no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niyaro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’, 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mitiliday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matatawatawa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lalan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talapitilidan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satapangan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to no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niyaro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koni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a </w:t>
      </w:r>
      <w:proofErr w:type="spellStart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romi’ad</w:t>
      </w:r>
      <w:proofErr w:type="spellEnd"/>
      <w:r w:rsidRPr="004256B6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A95C61" w:rsidRDefault="00A95C61" w:rsidP="002A2CCC">
      <w:pPr>
        <w:spacing w:line="720" w:lineRule="exact"/>
        <w:ind w:firstLineChars="200" w:firstLine="480"/>
        <w:rPr>
          <w:rFonts w:ascii="Times New Roman" w:eastAsia="標楷體" w:hAnsi="Times New Roman" w:cs="Times New Roman"/>
        </w:rPr>
      </w:pPr>
    </w:p>
    <w:p w:rsidR="004256B6" w:rsidRDefault="004256B6" w:rsidP="002A2CCC">
      <w:pPr>
        <w:spacing w:line="720" w:lineRule="exact"/>
        <w:ind w:firstLineChars="200" w:firstLine="480"/>
        <w:rPr>
          <w:rFonts w:ascii="Times New Roman" w:eastAsia="標楷體" w:hAnsi="Times New Roman" w:cs="Times New Roman"/>
        </w:rPr>
      </w:pPr>
    </w:p>
    <w:p w:rsidR="004256B6" w:rsidRPr="008A62FA" w:rsidRDefault="004256B6" w:rsidP="002A2CCC">
      <w:pPr>
        <w:spacing w:line="720" w:lineRule="exact"/>
        <w:ind w:firstLineChars="200" w:firstLine="480"/>
        <w:rPr>
          <w:rFonts w:ascii="Times New Roman" w:eastAsia="標楷體" w:hAnsi="Times New Roman" w:cs="Times New Roman" w:hint="eastAsia"/>
        </w:rPr>
        <w:sectPr w:rsidR="004256B6" w:rsidRPr="008A62FA" w:rsidSect="00FE3E01">
          <w:type w:val="continuous"/>
          <w:pgSz w:w="23811" w:h="16838" w:orient="landscape" w:code="8"/>
          <w:pgMar w:top="1134" w:right="1474" w:bottom="1134" w:left="1474" w:header="851" w:footer="992" w:gutter="0"/>
          <w:cols w:num="2" w:space="1201"/>
          <w:docGrid w:type="lines" w:linePitch="360"/>
        </w:sectPr>
      </w:pPr>
    </w:p>
    <w:p w:rsidR="000600BF" w:rsidRPr="00BB119C" w:rsidRDefault="000600BF" w:rsidP="000600BF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</w:pPr>
      <w:r w:rsidRPr="00F33D07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lastRenderedPageBreak/>
        <w:t>11</w:t>
      </w:r>
      <w:r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4</w:t>
      </w:r>
      <w:r w:rsidR="00910340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 xml:space="preserve"> </w:t>
      </w:r>
      <w:r w:rsidRPr="00F33D07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>年全國語文競賽臺灣原住民族語言朗讀文章</w:t>
      </w:r>
      <w:r w:rsidR="0091034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Pr="00BB119C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【</w:t>
      </w:r>
      <w:r w:rsidR="006172C9" w:rsidRPr="006172C9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>海岸阿美語</w:t>
      </w:r>
      <w:r w:rsidRPr="00BB119C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】</w:t>
      </w:r>
      <w:r w:rsidR="0091034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="002D5AD9" w:rsidRPr="002D5AD9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>國</w:t>
      </w:r>
      <w:r w:rsidRPr="00BB119C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中學生組</w:t>
      </w:r>
      <w:r w:rsidR="0091034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Pr="00BB119C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編號</w:t>
      </w:r>
      <w:r w:rsidR="0091034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="002256E5">
        <w:rPr>
          <w:rFonts w:ascii="Times New Roman" w:eastAsia="標楷體" w:hAnsi="Times New Roman" w:cs="Times New Roman" w:hint="eastAsia"/>
          <w:color w:val="212529"/>
          <w:kern w:val="0"/>
          <w:sz w:val="40"/>
          <w:szCs w:val="32"/>
        </w:rPr>
        <w:t>4</w:t>
      </w:r>
      <w:r w:rsidR="00910340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 xml:space="preserve"> </w:t>
      </w:r>
      <w:r w:rsidRPr="00BB119C">
        <w:rPr>
          <w:rFonts w:ascii="Times New Roman" w:eastAsia="標楷體" w:hAnsi="Times New Roman" w:cs="Times New Roman"/>
          <w:color w:val="212529"/>
          <w:kern w:val="0"/>
          <w:sz w:val="40"/>
          <w:szCs w:val="32"/>
        </w:rPr>
        <w:t>號</w:t>
      </w:r>
    </w:p>
    <w:p w:rsidR="00DD262E" w:rsidRPr="00524979" w:rsidRDefault="00DD262E" w:rsidP="00DD262E">
      <w:pPr>
        <w:widowControl/>
        <w:shd w:val="clear" w:color="auto" w:fill="FFFFFF"/>
        <w:jc w:val="center"/>
        <w:rPr>
          <w:rFonts w:ascii="Times New Roman" w:eastAsia="標楷體" w:hAnsi="Times New Roman"/>
          <w:color w:val="212529"/>
          <w:kern w:val="0"/>
          <w:sz w:val="40"/>
          <w:szCs w:val="32"/>
        </w:rPr>
      </w:pPr>
    </w:p>
    <w:p w:rsidR="00DD262E" w:rsidRPr="00524979" w:rsidRDefault="00DD262E" w:rsidP="00DD262E">
      <w:pPr>
        <w:widowControl/>
        <w:shd w:val="clear" w:color="auto" w:fill="FFFFFF"/>
        <w:jc w:val="center"/>
        <w:rPr>
          <w:rFonts w:ascii="Times New Roman" w:eastAsia="標楷體" w:hAnsi="Times New Roman"/>
          <w:color w:val="212529"/>
          <w:kern w:val="0"/>
          <w:sz w:val="40"/>
          <w:szCs w:val="32"/>
        </w:rPr>
      </w:pPr>
      <w:r w:rsidRPr="00524979">
        <w:rPr>
          <w:rFonts w:ascii="Times New Roman" w:eastAsia="標楷體" w:hAnsi="Times New Roman"/>
          <w:color w:val="212529"/>
          <w:kern w:val="0"/>
          <w:sz w:val="40"/>
          <w:szCs w:val="32"/>
        </w:rPr>
        <w:t>(</w:t>
      </w:r>
      <w:r w:rsidRPr="00524979">
        <w:rPr>
          <w:rFonts w:ascii="Times New Roman" w:eastAsia="標楷體" w:hAnsi="Times New Roman"/>
          <w:color w:val="212529"/>
          <w:kern w:val="0"/>
          <w:sz w:val="40"/>
          <w:szCs w:val="32"/>
        </w:rPr>
        <w:t>文章大意</w:t>
      </w:r>
      <w:r w:rsidR="00910340">
        <w:rPr>
          <w:rFonts w:ascii="Times New Roman" w:eastAsia="標楷體" w:hAnsi="Times New Roman"/>
          <w:color w:val="212529"/>
          <w:kern w:val="0"/>
          <w:sz w:val="40"/>
          <w:szCs w:val="32"/>
        </w:rPr>
        <w:t xml:space="preserve"> </w:t>
      </w:r>
      <w:r w:rsidRPr="00524979">
        <w:rPr>
          <w:rFonts w:ascii="Times New Roman" w:eastAsia="標楷體" w:hAnsi="Times New Roman"/>
          <w:color w:val="212529"/>
          <w:kern w:val="0"/>
          <w:sz w:val="40"/>
          <w:szCs w:val="32"/>
        </w:rPr>
        <w:t>僅供參考</w:t>
      </w:r>
      <w:r w:rsidRPr="00524979">
        <w:rPr>
          <w:rFonts w:ascii="Times New Roman" w:eastAsia="標楷體" w:hAnsi="Times New Roman"/>
          <w:color w:val="212529"/>
          <w:kern w:val="0"/>
          <w:sz w:val="40"/>
          <w:szCs w:val="32"/>
        </w:rPr>
        <w:t>)</w:t>
      </w:r>
      <w:r w:rsidR="00910340">
        <w:rPr>
          <w:rFonts w:ascii="Times New Roman" w:eastAsia="標楷體" w:hAnsi="Times New Roman"/>
          <w:color w:val="212529"/>
          <w:kern w:val="0"/>
          <w:sz w:val="40"/>
          <w:szCs w:val="32"/>
        </w:rPr>
        <w:t xml:space="preserve">   </w:t>
      </w:r>
      <w:r w:rsidRPr="00524979">
        <w:rPr>
          <w:rFonts w:ascii="Times New Roman" w:eastAsia="標楷體" w:hAnsi="Times New Roman"/>
          <w:color w:val="212529"/>
          <w:kern w:val="0"/>
          <w:sz w:val="40"/>
          <w:szCs w:val="32"/>
        </w:rPr>
        <w:t>※</w:t>
      </w:r>
      <w:r w:rsidRPr="00524979">
        <w:rPr>
          <w:rFonts w:ascii="Times New Roman" w:eastAsia="標楷體" w:hAnsi="Times New Roman"/>
          <w:color w:val="212529"/>
          <w:kern w:val="0"/>
          <w:sz w:val="40"/>
          <w:szCs w:val="32"/>
        </w:rPr>
        <w:t>字數限</w:t>
      </w:r>
      <w:r w:rsidRPr="00524979">
        <w:rPr>
          <w:rFonts w:ascii="Times New Roman" w:eastAsia="標楷體" w:hAnsi="Times New Roman"/>
          <w:color w:val="212529"/>
          <w:kern w:val="0"/>
          <w:sz w:val="40"/>
          <w:szCs w:val="32"/>
        </w:rPr>
        <w:t>200</w:t>
      </w:r>
      <w:r w:rsidRPr="00524979">
        <w:rPr>
          <w:rFonts w:ascii="Times New Roman" w:eastAsia="標楷體" w:hAnsi="Times New Roman"/>
          <w:color w:val="212529"/>
          <w:kern w:val="0"/>
          <w:sz w:val="40"/>
          <w:szCs w:val="32"/>
        </w:rPr>
        <w:t>字</w:t>
      </w:r>
    </w:p>
    <w:p w:rsidR="00DD262E" w:rsidRPr="00524979" w:rsidRDefault="00DD262E" w:rsidP="00DD262E">
      <w:pPr>
        <w:widowControl/>
        <w:shd w:val="clear" w:color="auto" w:fill="FFFFFF"/>
        <w:jc w:val="center"/>
        <w:rPr>
          <w:rFonts w:ascii="Times New Roman" w:eastAsia="標楷體" w:hAnsi="Times New Roman"/>
          <w:color w:val="212529"/>
          <w:kern w:val="0"/>
          <w:sz w:val="40"/>
          <w:szCs w:val="32"/>
        </w:rPr>
      </w:pPr>
    </w:p>
    <w:p w:rsidR="00BB119C" w:rsidRPr="00910340" w:rsidRDefault="004256B6" w:rsidP="00BB119C">
      <w:pPr>
        <w:widowControl/>
        <w:shd w:val="clear" w:color="auto" w:fill="FFFFFF"/>
        <w:jc w:val="center"/>
        <w:rPr>
          <w:rFonts w:ascii="Times New Roman" w:eastAsia="標楷體" w:hAnsi="Times New Roman"/>
          <w:color w:val="212529"/>
          <w:kern w:val="0"/>
          <w:sz w:val="40"/>
          <w:szCs w:val="32"/>
        </w:rPr>
      </w:pPr>
      <w:r w:rsidRPr="004256B6">
        <w:rPr>
          <w:rFonts w:ascii="Times New Roman" w:eastAsia="標楷體" w:hAnsi="Times New Roman"/>
          <w:color w:val="212529"/>
          <w:kern w:val="0"/>
          <w:sz w:val="40"/>
          <w:szCs w:val="32"/>
        </w:rPr>
        <w:t>部落的夜晚</w:t>
      </w:r>
    </w:p>
    <w:p w:rsidR="00BB119C" w:rsidRPr="00424526" w:rsidRDefault="00BB119C" w:rsidP="00BB119C">
      <w:pPr>
        <w:widowControl/>
        <w:shd w:val="clear" w:color="auto" w:fill="FFFFFF"/>
        <w:jc w:val="center"/>
        <w:rPr>
          <w:rFonts w:ascii="Times New Roman" w:eastAsia="標楷體" w:hAnsi="Times New Roman"/>
          <w:color w:val="212529"/>
          <w:kern w:val="0"/>
          <w:sz w:val="40"/>
          <w:szCs w:val="32"/>
        </w:rPr>
      </w:pPr>
    </w:p>
    <w:p w:rsidR="00BB119C" w:rsidRPr="00424526" w:rsidRDefault="00BB119C" w:rsidP="00BB119C">
      <w:pPr>
        <w:widowControl/>
        <w:shd w:val="clear" w:color="auto" w:fill="FFFFFF"/>
        <w:spacing w:after="100" w:afterAutospacing="1"/>
        <w:rPr>
          <w:rFonts w:ascii="Times New Roman" w:eastAsia="標楷體" w:hAnsi="Times New Roman"/>
          <w:color w:val="212529"/>
          <w:kern w:val="0"/>
          <w:sz w:val="40"/>
          <w:szCs w:val="32"/>
        </w:rPr>
        <w:sectPr w:rsidR="00BB119C" w:rsidRPr="00424526" w:rsidSect="00FE3E01">
          <w:type w:val="continuous"/>
          <w:pgSz w:w="23811" w:h="16838" w:orient="landscape" w:code="8"/>
          <w:pgMar w:top="1134" w:right="1474" w:bottom="1134" w:left="1474" w:header="851" w:footer="992" w:gutter="0"/>
          <w:cols w:space="425"/>
          <w:docGrid w:type="lines" w:linePitch="360"/>
        </w:sectPr>
      </w:pPr>
    </w:p>
    <w:p w:rsidR="002053FA" w:rsidRDefault="004256B6" w:rsidP="004256B6">
      <w:pPr>
        <w:adjustRightInd w:val="0"/>
        <w:spacing w:line="720" w:lineRule="exact"/>
        <w:ind w:firstLineChars="200" w:firstLine="640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4256B6">
        <w:rPr>
          <w:rFonts w:ascii="Times New Roman" w:eastAsia="標楷體" w:hAnsi="Times New Roman" w:cs="Times New Roman"/>
          <w:color w:val="000000"/>
          <w:sz w:val="32"/>
          <w:szCs w:val="32"/>
        </w:rPr>
        <w:t>蟋蟀在黃昏時高聲歌唱，星星在昏暗的天空中出現。農人們日出而作、日落而息，為了一家溫飽而辛勤工作。月亮出來了，蟋蟀的歌聲越發激動。小孩在</w:t>
      </w:r>
      <w:proofErr w:type="gramStart"/>
      <w:r w:rsidRPr="004256B6">
        <w:rPr>
          <w:rFonts w:ascii="Times New Roman" w:eastAsia="標楷體" w:hAnsi="Times New Roman" w:cs="Times New Roman"/>
          <w:color w:val="000000"/>
          <w:sz w:val="32"/>
          <w:szCs w:val="32"/>
        </w:rPr>
        <w:t>曬</w:t>
      </w:r>
      <w:proofErr w:type="gramEnd"/>
      <w:r w:rsidRPr="004256B6">
        <w:rPr>
          <w:rFonts w:ascii="Times New Roman" w:eastAsia="標楷體" w:hAnsi="Times New Roman" w:cs="Times New Roman"/>
          <w:color w:val="000000"/>
          <w:sz w:val="32"/>
          <w:szCs w:val="32"/>
        </w:rPr>
        <w:t>穀場上嬉戲、奔跑，大人們在草蓆上聊天、說故事。婦女們忙著修補衣服或</w:t>
      </w:r>
      <w:proofErr w:type="gramStart"/>
      <w:r w:rsidRPr="004256B6">
        <w:rPr>
          <w:rFonts w:ascii="Times New Roman" w:eastAsia="標楷體" w:hAnsi="Times New Roman" w:cs="Times New Roman"/>
          <w:color w:val="000000"/>
          <w:sz w:val="32"/>
          <w:szCs w:val="32"/>
        </w:rPr>
        <w:t>撥下玉米粒</w:t>
      </w:r>
      <w:proofErr w:type="gramEnd"/>
      <w:r w:rsidRPr="004256B6">
        <w:rPr>
          <w:rFonts w:ascii="Times New Roman" w:eastAsia="標楷體" w:hAnsi="Times New Roman" w:cs="Times New Roman"/>
          <w:color w:val="000000"/>
          <w:sz w:val="32"/>
          <w:szCs w:val="32"/>
        </w:rPr>
        <w:t>。月亮緩緩落下，整個世界安靜下來。</w:t>
      </w:r>
    </w:p>
    <w:p w:rsidR="004256B6" w:rsidRPr="004256B6" w:rsidRDefault="004256B6" w:rsidP="004256B6">
      <w:pPr>
        <w:adjustRightInd w:val="0"/>
        <w:spacing w:line="720" w:lineRule="exact"/>
        <w:ind w:firstLineChars="200" w:firstLine="640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4256B6">
        <w:rPr>
          <w:rFonts w:ascii="Times New Roman" w:eastAsia="標楷體" w:hAnsi="Times New Roman" w:cs="Times New Roman"/>
          <w:color w:val="000000"/>
          <w:sz w:val="32"/>
          <w:szCs w:val="32"/>
        </w:rPr>
        <w:t>天還未亮，農人們已經</w:t>
      </w:r>
      <w:proofErr w:type="gramStart"/>
      <w:r w:rsidRPr="004256B6">
        <w:rPr>
          <w:rFonts w:ascii="Times New Roman" w:eastAsia="標楷體" w:hAnsi="Times New Roman" w:cs="Times New Roman"/>
          <w:color w:val="000000"/>
          <w:sz w:val="32"/>
          <w:szCs w:val="32"/>
        </w:rPr>
        <w:t>揹著</w:t>
      </w:r>
      <w:proofErr w:type="gramEnd"/>
      <w:r w:rsidRPr="004256B6">
        <w:rPr>
          <w:rFonts w:ascii="Times New Roman" w:eastAsia="標楷體" w:hAnsi="Times New Roman" w:cs="Times New Roman"/>
          <w:color w:val="000000"/>
          <w:sz w:val="32"/>
          <w:szCs w:val="32"/>
        </w:rPr>
        <w:t>農具走在田埂上，開始一天的工作。公雞開始啼叫，太陽</w:t>
      </w:r>
      <w:proofErr w:type="gramStart"/>
      <w:r w:rsidRPr="004256B6">
        <w:rPr>
          <w:rFonts w:ascii="Times New Roman" w:eastAsia="標楷體" w:hAnsi="Times New Roman" w:cs="Times New Roman"/>
          <w:color w:val="000000"/>
          <w:sz w:val="32"/>
          <w:szCs w:val="32"/>
        </w:rPr>
        <w:t>昇</w:t>
      </w:r>
      <w:proofErr w:type="gramEnd"/>
      <w:r w:rsidRPr="004256B6">
        <w:rPr>
          <w:rFonts w:ascii="Times New Roman" w:eastAsia="標楷體" w:hAnsi="Times New Roman" w:cs="Times New Roman"/>
          <w:color w:val="000000"/>
          <w:sz w:val="32"/>
          <w:szCs w:val="32"/>
        </w:rPr>
        <w:t>起。部落裡開始變得熱鬧了，部落的一天也在學生們的</w:t>
      </w:r>
      <w:bookmarkStart w:id="0" w:name="_GoBack"/>
      <w:bookmarkEnd w:id="0"/>
      <w:r w:rsidRPr="004256B6">
        <w:rPr>
          <w:rFonts w:ascii="Times New Roman" w:eastAsia="標楷體" w:hAnsi="Times New Roman" w:cs="Times New Roman"/>
          <w:color w:val="000000"/>
          <w:sz w:val="32"/>
          <w:szCs w:val="32"/>
        </w:rPr>
        <w:t>嘻笑聲中正式開始。</w:t>
      </w:r>
    </w:p>
    <w:p w:rsidR="00BA7D41" w:rsidRPr="004256B6" w:rsidRDefault="00BA7D41" w:rsidP="004256B6">
      <w:pPr>
        <w:adjustRightInd w:val="0"/>
        <w:spacing w:line="720" w:lineRule="exact"/>
        <w:ind w:firstLineChars="200" w:firstLine="640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sectPr w:rsidR="00BA7D41" w:rsidRPr="004256B6" w:rsidSect="00FE3E01">
      <w:type w:val="continuous"/>
      <w:pgSz w:w="23811" w:h="16838" w:orient="landscape" w:code="8"/>
      <w:pgMar w:top="1134" w:right="1474" w:bottom="1134" w:left="1474" w:header="851" w:footer="992" w:gutter="0"/>
      <w:cols w:num="2" w:space="120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EE6" w:rsidRDefault="00BA0EE6" w:rsidP="00BA0EE6">
      <w:r>
        <w:separator/>
      </w:r>
    </w:p>
  </w:endnote>
  <w:endnote w:type="continuationSeparator" w:id="0">
    <w:p w:rsidR="00BA0EE6" w:rsidRDefault="00BA0EE6" w:rsidP="00BA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EE6" w:rsidRDefault="00BA0EE6" w:rsidP="00BA0EE6">
      <w:r>
        <w:separator/>
      </w:r>
    </w:p>
  </w:footnote>
  <w:footnote w:type="continuationSeparator" w:id="0">
    <w:p w:rsidR="00BA0EE6" w:rsidRDefault="00BA0EE6" w:rsidP="00BA0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9C"/>
    <w:rsid w:val="0000722D"/>
    <w:rsid w:val="000545C2"/>
    <w:rsid w:val="000600BF"/>
    <w:rsid w:val="000804F6"/>
    <w:rsid w:val="000B72B2"/>
    <w:rsid w:val="000C5B1E"/>
    <w:rsid w:val="000D6F7F"/>
    <w:rsid w:val="000D7656"/>
    <w:rsid w:val="000E2DC5"/>
    <w:rsid w:val="000E5B4B"/>
    <w:rsid w:val="000F090B"/>
    <w:rsid w:val="000F17B4"/>
    <w:rsid w:val="00101F62"/>
    <w:rsid w:val="001110D5"/>
    <w:rsid w:val="00117A83"/>
    <w:rsid w:val="0013056E"/>
    <w:rsid w:val="00154A18"/>
    <w:rsid w:val="001776A4"/>
    <w:rsid w:val="00177996"/>
    <w:rsid w:val="00195053"/>
    <w:rsid w:val="001B58E8"/>
    <w:rsid w:val="001E52EB"/>
    <w:rsid w:val="001F0874"/>
    <w:rsid w:val="001F2668"/>
    <w:rsid w:val="001F41D7"/>
    <w:rsid w:val="0020038D"/>
    <w:rsid w:val="002053FA"/>
    <w:rsid w:val="00220156"/>
    <w:rsid w:val="0022507E"/>
    <w:rsid w:val="002256E5"/>
    <w:rsid w:val="00233791"/>
    <w:rsid w:val="002352BC"/>
    <w:rsid w:val="00235DD5"/>
    <w:rsid w:val="002806F5"/>
    <w:rsid w:val="002867E8"/>
    <w:rsid w:val="00290B49"/>
    <w:rsid w:val="002A1A1E"/>
    <w:rsid w:val="002A2CCC"/>
    <w:rsid w:val="002B2DC7"/>
    <w:rsid w:val="002D5AD9"/>
    <w:rsid w:val="002E0006"/>
    <w:rsid w:val="00305D8A"/>
    <w:rsid w:val="0032402A"/>
    <w:rsid w:val="00331ECA"/>
    <w:rsid w:val="0035375F"/>
    <w:rsid w:val="00365911"/>
    <w:rsid w:val="00391B7F"/>
    <w:rsid w:val="0039287C"/>
    <w:rsid w:val="003A00BB"/>
    <w:rsid w:val="003B201F"/>
    <w:rsid w:val="003C39A7"/>
    <w:rsid w:val="003D3B5C"/>
    <w:rsid w:val="003E527C"/>
    <w:rsid w:val="003F0BAC"/>
    <w:rsid w:val="003F5CB0"/>
    <w:rsid w:val="004017EB"/>
    <w:rsid w:val="00415904"/>
    <w:rsid w:val="00424526"/>
    <w:rsid w:val="004256B6"/>
    <w:rsid w:val="0043566E"/>
    <w:rsid w:val="00435A7A"/>
    <w:rsid w:val="00484088"/>
    <w:rsid w:val="00487E22"/>
    <w:rsid w:val="00490C7E"/>
    <w:rsid w:val="004A2D32"/>
    <w:rsid w:val="004C5ECF"/>
    <w:rsid w:val="004E3505"/>
    <w:rsid w:val="00521432"/>
    <w:rsid w:val="005251B2"/>
    <w:rsid w:val="00547E0F"/>
    <w:rsid w:val="00570E8E"/>
    <w:rsid w:val="005A5770"/>
    <w:rsid w:val="005D6257"/>
    <w:rsid w:val="005D682C"/>
    <w:rsid w:val="005E5AAF"/>
    <w:rsid w:val="005F23AD"/>
    <w:rsid w:val="005F62E9"/>
    <w:rsid w:val="0060438C"/>
    <w:rsid w:val="006172C9"/>
    <w:rsid w:val="006218D0"/>
    <w:rsid w:val="00657A5D"/>
    <w:rsid w:val="00684ADD"/>
    <w:rsid w:val="0069556F"/>
    <w:rsid w:val="006F1E33"/>
    <w:rsid w:val="00720A47"/>
    <w:rsid w:val="00725814"/>
    <w:rsid w:val="00734685"/>
    <w:rsid w:val="007373CB"/>
    <w:rsid w:val="00745150"/>
    <w:rsid w:val="007A46F0"/>
    <w:rsid w:val="007B53C5"/>
    <w:rsid w:val="007B5F7C"/>
    <w:rsid w:val="007E05EE"/>
    <w:rsid w:val="007E152A"/>
    <w:rsid w:val="007E4929"/>
    <w:rsid w:val="00804A0C"/>
    <w:rsid w:val="008065DD"/>
    <w:rsid w:val="00897B50"/>
    <w:rsid w:val="008A36DE"/>
    <w:rsid w:val="008A62FA"/>
    <w:rsid w:val="008D49A0"/>
    <w:rsid w:val="008D6BAB"/>
    <w:rsid w:val="008E7DD3"/>
    <w:rsid w:val="008F49D1"/>
    <w:rsid w:val="009020D8"/>
    <w:rsid w:val="00910340"/>
    <w:rsid w:val="009163DE"/>
    <w:rsid w:val="0092021C"/>
    <w:rsid w:val="009223E8"/>
    <w:rsid w:val="009269B3"/>
    <w:rsid w:val="00930357"/>
    <w:rsid w:val="00930B97"/>
    <w:rsid w:val="0096744A"/>
    <w:rsid w:val="00983F62"/>
    <w:rsid w:val="009862F7"/>
    <w:rsid w:val="009A5860"/>
    <w:rsid w:val="009C376D"/>
    <w:rsid w:val="009D212A"/>
    <w:rsid w:val="009D38F2"/>
    <w:rsid w:val="009E659E"/>
    <w:rsid w:val="009F0793"/>
    <w:rsid w:val="009F6593"/>
    <w:rsid w:val="00A116FA"/>
    <w:rsid w:val="00A32CCB"/>
    <w:rsid w:val="00A559D8"/>
    <w:rsid w:val="00A576E3"/>
    <w:rsid w:val="00A57978"/>
    <w:rsid w:val="00A66D78"/>
    <w:rsid w:val="00A92999"/>
    <w:rsid w:val="00A95C61"/>
    <w:rsid w:val="00AA065F"/>
    <w:rsid w:val="00AC0A2D"/>
    <w:rsid w:val="00AD01D7"/>
    <w:rsid w:val="00AE2A9D"/>
    <w:rsid w:val="00B44EB1"/>
    <w:rsid w:val="00B5268C"/>
    <w:rsid w:val="00B6203D"/>
    <w:rsid w:val="00B6369B"/>
    <w:rsid w:val="00B720DD"/>
    <w:rsid w:val="00BA0EE6"/>
    <w:rsid w:val="00BA7D41"/>
    <w:rsid w:val="00BB09E7"/>
    <w:rsid w:val="00BB119C"/>
    <w:rsid w:val="00BB19FE"/>
    <w:rsid w:val="00BC161F"/>
    <w:rsid w:val="00C12077"/>
    <w:rsid w:val="00C15AD3"/>
    <w:rsid w:val="00C224B8"/>
    <w:rsid w:val="00C23DEE"/>
    <w:rsid w:val="00C27574"/>
    <w:rsid w:val="00CB2541"/>
    <w:rsid w:val="00CF1FAE"/>
    <w:rsid w:val="00D176A6"/>
    <w:rsid w:val="00D256B6"/>
    <w:rsid w:val="00D4507B"/>
    <w:rsid w:val="00D73710"/>
    <w:rsid w:val="00D8373D"/>
    <w:rsid w:val="00D92A7D"/>
    <w:rsid w:val="00D976B7"/>
    <w:rsid w:val="00DC5850"/>
    <w:rsid w:val="00DD1EC0"/>
    <w:rsid w:val="00DD262E"/>
    <w:rsid w:val="00DE2DF6"/>
    <w:rsid w:val="00DF0BE7"/>
    <w:rsid w:val="00E1006C"/>
    <w:rsid w:val="00E15094"/>
    <w:rsid w:val="00E17299"/>
    <w:rsid w:val="00E26CA1"/>
    <w:rsid w:val="00E31CFD"/>
    <w:rsid w:val="00E37E5F"/>
    <w:rsid w:val="00E90684"/>
    <w:rsid w:val="00E91D8F"/>
    <w:rsid w:val="00EC0D33"/>
    <w:rsid w:val="00ED29FF"/>
    <w:rsid w:val="00EE6266"/>
    <w:rsid w:val="00EF7207"/>
    <w:rsid w:val="00F228E3"/>
    <w:rsid w:val="00F337BE"/>
    <w:rsid w:val="00F33D07"/>
    <w:rsid w:val="00F3599D"/>
    <w:rsid w:val="00F37D77"/>
    <w:rsid w:val="00F97EE6"/>
    <w:rsid w:val="00FA4556"/>
    <w:rsid w:val="00FC5582"/>
    <w:rsid w:val="00FD5870"/>
    <w:rsid w:val="00FE3E01"/>
    <w:rsid w:val="00F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F279F96"/>
  <w15:chartTrackingRefBased/>
  <w15:docId w15:val="{4079C59F-F0AA-4768-BC02-F4E31BB9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11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line number"/>
    <w:basedOn w:val="a0"/>
    <w:uiPriority w:val="99"/>
    <w:semiHidden/>
    <w:unhideWhenUsed/>
    <w:rsid w:val="00BB119C"/>
  </w:style>
  <w:style w:type="paragraph" w:styleId="a4">
    <w:name w:val="header"/>
    <w:basedOn w:val="a"/>
    <w:link w:val="a5"/>
    <w:uiPriority w:val="99"/>
    <w:unhideWhenUsed/>
    <w:rsid w:val="00BA0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0E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0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0EE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172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17299"/>
  </w:style>
  <w:style w:type="character" w:customStyle="1" w:styleId="aa">
    <w:name w:val="註解文字 字元"/>
    <w:basedOn w:val="a0"/>
    <w:link w:val="a9"/>
    <w:uiPriority w:val="99"/>
    <w:semiHidden/>
    <w:rsid w:val="00E172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E172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172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17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172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E1A9B-DD2B-4493-A220-EE4B3CDE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2025-06-02T09:44:00Z</dcterms:created>
  <dcterms:modified xsi:type="dcterms:W3CDTF">2025-06-02T09:49:00Z</dcterms:modified>
</cp:coreProperties>
</file>