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A3" w:rsidRPr="00EB10E4" w:rsidRDefault="00D73CA3" w:rsidP="00D73CA3">
      <w:pPr>
        <w:kinsoku w:val="0"/>
        <w:overflowPunct w:val="0"/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B10E4">
        <w:rPr>
          <w:rFonts w:ascii="標楷體" w:eastAsia="標楷體" w:hAnsi="標楷體" w:hint="eastAsia"/>
          <w:sz w:val="32"/>
          <w:szCs w:val="32"/>
        </w:rPr>
        <w:t>基隆市中正國中</w:t>
      </w:r>
      <w:r w:rsidR="00AA504B">
        <w:rPr>
          <w:rFonts w:ascii="標楷體" w:eastAsia="標楷體" w:hAnsi="標楷體" w:hint="eastAsia"/>
          <w:bCs/>
          <w:sz w:val="32"/>
          <w:szCs w:val="32"/>
        </w:rPr>
        <w:t>1</w:t>
      </w:r>
      <w:r w:rsidR="00AA504B">
        <w:rPr>
          <w:rFonts w:ascii="標楷體" w:eastAsia="標楷體" w:hAnsi="標楷體"/>
          <w:bCs/>
          <w:sz w:val="32"/>
          <w:szCs w:val="32"/>
        </w:rPr>
        <w:t>10</w:t>
      </w:r>
      <w:r w:rsidRPr="00EB10E4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EB10E4">
        <w:rPr>
          <w:rFonts w:ascii="標楷體" w:eastAsia="標楷體" w:hAnsi="標楷體" w:hint="eastAsia"/>
          <w:sz w:val="32"/>
          <w:szCs w:val="32"/>
        </w:rPr>
        <w:t>英語</w:t>
      </w:r>
      <w:r>
        <w:rPr>
          <w:rFonts w:ascii="標楷體" w:eastAsia="標楷體" w:hAnsi="標楷體" w:hint="eastAsia"/>
          <w:sz w:val="32"/>
          <w:szCs w:val="32"/>
        </w:rPr>
        <w:t>單字</w:t>
      </w:r>
      <w:r w:rsidRPr="00EB10E4">
        <w:rPr>
          <w:rFonts w:ascii="標楷體" w:eastAsia="標楷體" w:hAnsi="標楷體" w:hint="eastAsia"/>
          <w:sz w:val="32"/>
          <w:szCs w:val="32"/>
        </w:rPr>
        <w:t>比賽實施計畫</w:t>
      </w:r>
    </w:p>
    <w:p w:rsidR="00D73CA3" w:rsidRPr="00EB10E4" w:rsidRDefault="00D73CA3" w:rsidP="00D73CA3">
      <w:pPr>
        <w:kinsoku w:val="0"/>
        <w:overflowPunct w:val="0"/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D73CA3" w:rsidRPr="00EB10E4" w:rsidRDefault="00D73CA3" w:rsidP="00D73CA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 w:rsidRPr="00EB10E4">
        <w:rPr>
          <w:rFonts w:eastAsia="標楷體"/>
          <w:sz w:val="28"/>
          <w:szCs w:val="28"/>
        </w:rPr>
        <w:t>目標</w:t>
      </w:r>
      <w:r w:rsidR="00D941AD">
        <w:rPr>
          <w:rFonts w:eastAsia="標楷體" w:hint="eastAsia"/>
          <w:sz w:val="28"/>
          <w:szCs w:val="28"/>
        </w:rPr>
        <w:t xml:space="preserve">                                                       </w:t>
      </w:r>
      <w:r w:rsidR="00AA504B">
        <w:rPr>
          <w:rFonts w:eastAsia="標楷體" w:hint="eastAsia"/>
          <w:sz w:val="20"/>
          <w:szCs w:val="20"/>
        </w:rPr>
        <w:t>1</w:t>
      </w:r>
      <w:r w:rsidR="00AA504B">
        <w:rPr>
          <w:rFonts w:eastAsia="標楷體"/>
          <w:sz w:val="20"/>
          <w:szCs w:val="20"/>
        </w:rPr>
        <w:t>10</w:t>
      </w:r>
      <w:r w:rsidR="00AA504B">
        <w:rPr>
          <w:rFonts w:eastAsia="標楷體" w:hint="eastAsia"/>
          <w:sz w:val="20"/>
          <w:szCs w:val="20"/>
        </w:rPr>
        <w:t>.10.1</w:t>
      </w:r>
      <w:r w:rsidR="006A6817">
        <w:rPr>
          <w:rFonts w:eastAsia="標楷體" w:hint="eastAsia"/>
          <w:sz w:val="20"/>
          <w:szCs w:val="20"/>
        </w:rPr>
        <w:t>8</w:t>
      </w:r>
      <w:bookmarkStart w:id="0" w:name="_GoBack"/>
      <w:bookmarkEnd w:id="0"/>
      <w:r w:rsidR="00D941AD" w:rsidRPr="00D941AD">
        <w:rPr>
          <w:rFonts w:eastAsia="標楷體" w:hint="eastAsia"/>
          <w:sz w:val="20"/>
          <w:szCs w:val="20"/>
        </w:rPr>
        <w:t>發</w:t>
      </w:r>
    </w:p>
    <w:p w:rsidR="00D73CA3" w:rsidRPr="00EB10E4" w:rsidRDefault="00D73CA3" w:rsidP="00D73CA3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 w:rsidRPr="00EB10E4">
        <w:rPr>
          <w:rFonts w:eastAsia="標楷體" w:hint="eastAsia"/>
          <w:sz w:val="28"/>
          <w:szCs w:val="28"/>
        </w:rPr>
        <w:t>培養學生英語學以致用之</w:t>
      </w:r>
      <w:r w:rsidR="00D941AD" w:rsidRPr="00D941AD">
        <w:rPr>
          <w:rFonts w:eastAsia="標楷體" w:hint="eastAsia"/>
          <w:color w:val="FF0000"/>
          <w:sz w:val="28"/>
          <w:szCs w:val="28"/>
        </w:rPr>
        <w:t>文字</w:t>
      </w:r>
      <w:r w:rsidRPr="00EB10E4">
        <w:rPr>
          <w:rFonts w:eastAsia="標楷體" w:hint="eastAsia"/>
          <w:sz w:val="28"/>
          <w:szCs w:val="28"/>
        </w:rPr>
        <w:t>能力</w:t>
      </w:r>
      <w:r w:rsidRPr="00EB10E4">
        <w:rPr>
          <w:rFonts w:eastAsia="標楷體"/>
          <w:sz w:val="28"/>
          <w:szCs w:val="28"/>
        </w:rPr>
        <w:t>，</w:t>
      </w:r>
      <w:r w:rsidRPr="00EB10E4">
        <w:rPr>
          <w:rFonts w:eastAsia="標楷體" w:hint="eastAsia"/>
          <w:sz w:val="28"/>
          <w:szCs w:val="28"/>
        </w:rPr>
        <w:t>增進</w:t>
      </w:r>
      <w:r w:rsidRPr="00EB10E4">
        <w:rPr>
          <w:rFonts w:eastAsia="標楷體"/>
          <w:sz w:val="28"/>
          <w:szCs w:val="28"/>
        </w:rPr>
        <w:t>英語學習效</w:t>
      </w:r>
      <w:r w:rsidRPr="00EB10E4">
        <w:rPr>
          <w:rFonts w:eastAsia="標楷體" w:hint="eastAsia"/>
          <w:sz w:val="28"/>
          <w:szCs w:val="28"/>
        </w:rPr>
        <w:t>能</w:t>
      </w:r>
      <w:r w:rsidRPr="00EB10E4">
        <w:rPr>
          <w:rFonts w:eastAsia="標楷體"/>
          <w:sz w:val="28"/>
          <w:szCs w:val="28"/>
        </w:rPr>
        <w:t>。</w:t>
      </w:r>
    </w:p>
    <w:p w:rsidR="00D73CA3" w:rsidRDefault="00D73CA3" w:rsidP="00461D09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 w:rsidRPr="00D73CA3">
        <w:rPr>
          <w:rFonts w:eastAsia="標楷體" w:hint="eastAsia"/>
          <w:sz w:val="28"/>
          <w:szCs w:val="28"/>
        </w:rPr>
        <w:t>積極啟</w:t>
      </w:r>
      <w:r w:rsidRPr="00D73CA3">
        <w:rPr>
          <w:rFonts w:eastAsia="標楷體"/>
          <w:sz w:val="28"/>
          <w:szCs w:val="28"/>
        </w:rPr>
        <w:t>發具英</w:t>
      </w:r>
      <w:r w:rsidRPr="00D73CA3">
        <w:rPr>
          <w:rFonts w:eastAsia="標楷體" w:hint="eastAsia"/>
          <w:sz w:val="28"/>
          <w:szCs w:val="28"/>
        </w:rPr>
        <w:t>語</w:t>
      </w:r>
      <w:r w:rsidRPr="00D73CA3">
        <w:rPr>
          <w:rFonts w:eastAsia="標楷體"/>
          <w:sz w:val="28"/>
          <w:szCs w:val="28"/>
        </w:rPr>
        <w:t>潛力</w:t>
      </w:r>
      <w:r w:rsidRPr="00D73CA3">
        <w:rPr>
          <w:rFonts w:eastAsia="標楷體" w:hint="eastAsia"/>
          <w:sz w:val="28"/>
          <w:szCs w:val="28"/>
        </w:rPr>
        <w:t>及英語學習興趣</w:t>
      </w:r>
      <w:r w:rsidRPr="00D73CA3">
        <w:rPr>
          <w:rFonts w:eastAsia="標楷體"/>
          <w:sz w:val="28"/>
          <w:szCs w:val="28"/>
        </w:rPr>
        <w:t>的學生，激發其潛能</w:t>
      </w:r>
      <w:r w:rsidRPr="00D73CA3">
        <w:rPr>
          <w:rFonts w:eastAsia="標楷體" w:hint="eastAsia"/>
          <w:sz w:val="28"/>
          <w:szCs w:val="28"/>
        </w:rPr>
        <w:t>。</w:t>
      </w:r>
    </w:p>
    <w:p w:rsidR="00D73CA3" w:rsidRPr="00D73CA3" w:rsidRDefault="00D73CA3" w:rsidP="00461D09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培養</w:t>
      </w:r>
      <w:r w:rsidRPr="00D73CA3">
        <w:rPr>
          <w:rFonts w:eastAsia="標楷體"/>
          <w:sz w:val="28"/>
          <w:szCs w:val="28"/>
        </w:rPr>
        <w:t>學生</w:t>
      </w:r>
      <w:r>
        <w:rPr>
          <w:rFonts w:eastAsia="標楷體" w:hint="eastAsia"/>
          <w:sz w:val="28"/>
          <w:szCs w:val="28"/>
        </w:rPr>
        <w:t>國際觀，加強學習英語的基礎。</w:t>
      </w:r>
    </w:p>
    <w:p w:rsidR="00D73CA3" w:rsidRPr="00EB10E4" w:rsidRDefault="00D73CA3" w:rsidP="00D73CA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 w:rsidRPr="00EB10E4">
        <w:rPr>
          <w:rFonts w:eastAsia="標楷體" w:hint="eastAsia"/>
          <w:sz w:val="28"/>
          <w:szCs w:val="28"/>
        </w:rPr>
        <w:t>比賽</w:t>
      </w:r>
      <w:r w:rsidRPr="00EB10E4">
        <w:rPr>
          <w:rFonts w:eastAsia="標楷體"/>
          <w:sz w:val="28"/>
          <w:szCs w:val="28"/>
        </w:rPr>
        <w:t>時間：</w:t>
      </w:r>
      <w:r w:rsidR="00AA504B">
        <w:rPr>
          <w:rFonts w:eastAsia="標楷體" w:hint="eastAsia"/>
          <w:b/>
          <w:sz w:val="28"/>
          <w:szCs w:val="28"/>
        </w:rPr>
        <w:t>1</w:t>
      </w:r>
      <w:r w:rsidR="00AA504B">
        <w:rPr>
          <w:rFonts w:eastAsia="標楷體"/>
          <w:b/>
          <w:sz w:val="28"/>
          <w:szCs w:val="28"/>
        </w:rPr>
        <w:t>10</w:t>
      </w:r>
      <w:r w:rsidRPr="00D328FB">
        <w:rPr>
          <w:rFonts w:eastAsia="標楷體"/>
          <w:b/>
          <w:sz w:val="28"/>
          <w:szCs w:val="28"/>
        </w:rPr>
        <w:t>年</w:t>
      </w:r>
      <w:r w:rsidRPr="00EB10E4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 w:rsidRPr="00EB10E4">
        <w:rPr>
          <w:rFonts w:eastAsia="標楷體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</w:t>
      </w:r>
      <w:r w:rsidR="00D941AD">
        <w:rPr>
          <w:rFonts w:eastAsia="標楷體" w:hint="eastAsia"/>
          <w:b/>
          <w:sz w:val="28"/>
          <w:szCs w:val="28"/>
        </w:rPr>
        <w:t>6</w:t>
      </w:r>
      <w:r w:rsidRPr="00EB10E4">
        <w:rPr>
          <w:rFonts w:eastAsia="標楷體" w:hint="eastAsia"/>
          <w:b/>
          <w:sz w:val="28"/>
          <w:szCs w:val="28"/>
        </w:rPr>
        <w:t>日</w:t>
      </w:r>
      <w:r w:rsidRPr="00EB10E4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（星期</w:t>
      </w:r>
      <w:r w:rsidR="00AA50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</w:t>
      </w:r>
      <w:r w:rsidRPr="00EB10E4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）</w:t>
      </w:r>
      <w:r w:rsidR="00AA50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10:</w:t>
      </w:r>
      <w:r w:rsidR="00AA504B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="00AA50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~1</w:t>
      </w:r>
      <w:r w:rsidR="00AA504B">
        <w:rPr>
          <w:rFonts w:ascii="標楷體" w:eastAsia="標楷體" w:hAnsi="標楷體"/>
          <w:b/>
          <w:bCs/>
          <w:kern w:val="0"/>
          <w:sz w:val="28"/>
          <w:szCs w:val="28"/>
        </w:rPr>
        <w:t>0</w:t>
      </w:r>
      <w:r w:rsidR="00AA504B">
        <w:rPr>
          <w:rFonts w:ascii="標楷體" w:eastAsia="標楷體" w:hAnsi="標楷體" w:hint="eastAsia"/>
          <w:b/>
          <w:bCs/>
          <w:kern w:val="0"/>
          <w:sz w:val="28"/>
          <w:szCs w:val="28"/>
        </w:rPr>
        <w:t>:</w:t>
      </w:r>
      <w:r w:rsidR="00AA504B">
        <w:rPr>
          <w:rFonts w:ascii="標楷體" w:eastAsia="標楷體" w:hAnsi="標楷體"/>
          <w:b/>
          <w:bCs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5</w:t>
      </w:r>
      <w:r w:rsidRPr="00EB10E4">
        <w:rPr>
          <w:sz w:val="28"/>
          <w:szCs w:val="28"/>
        </w:rPr>
        <w:t>。</w:t>
      </w:r>
      <w:r w:rsidRPr="00EB10E4">
        <w:rPr>
          <w:rFonts w:eastAsia="標楷體" w:hint="eastAsia"/>
          <w:sz w:val="28"/>
          <w:szCs w:val="28"/>
        </w:rPr>
        <w:t xml:space="preserve"> </w:t>
      </w:r>
    </w:p>
    <w:p w:rsidR="00D73CA3" w:rsidRPr="00EB10E4" w:rsidRDefault="00D73CA3" w:rsidP="00D73CA3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00" w:firstLine="560"/>
        <w:rPr>
          <w:rFonts w:eastAsia="標楷體"/>
          <w:sz w:val="28"/>
          <w:szCs w:val="28"/>
        </w:rPr>
      </w:pPr>
      <w:r w:rsidRPr="00EB10E4">
        <w:rPr>
          <w:rFonts w:eastAsia="標楷體" w:hint="eastAsia"/>
          <w:sz w:val="28"/>
          <w:szCs w:val="28"/>
        </w:rPr>
        <w:t>比賽</w:t>
      </w:r>
      <w:r w:rsidRPr="00EB10E4">
        <w:rPr>
          <w:rFonts w:eastAsia="標楷體"/>
          <w:sz w:val="28"/>
          <w:szCs w:val="28"/>
        </w:rPr>
        <w:t>地點：</w:t>
      </w:r>
      <w:r w:rsidRPr="007B1383">
        <w:rPr>
          <w:rFonts w:eastAsia="標楷體" w:hint="eastAsia"/>
          <w:b/>
          <w:sz w:val="28"/>
          <w:szCs w:val="28"/>
        </w:rPr>
        <w:t>正德樓三樓</w:t>
      </w:r>
      <w:r w:rsidR="008C7D03" w:rsidRPr="007B1383">
        <w:rPr>
          <w:rFonts w:eastAsia="標楷體" w:hint="eastAsia"/>
          <w:b/>
          <w:sz w:val="28"/>
          <w:szCs w:val="28"/>
        </w:rPr>
        <w:t>電腦教室</w:t>
      </w:r>
    </w:p>
    <w:p w:rsidR="00D73CA3" w:rsidRPr="00EB10E4" w:rsidRDefault="00D73CA3" w:rsidP="00272B19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235" w:left="1983" w:hanging="1419"/>
        <w:rPr>
          <w:rFonts w:eastAsia="標楷體"/>
          <w:sz w:val="28"/>
          <w:szCs w:val="28"/>
        </w:rPr>
      </w:pPr>
      <w:r w:rsidRPr="00EB10E4">
        <w:rPr>
          <w:rFonts w:eastAsia="標楷體"/>
          <w:sz w:val="28"/>
          <w:szCs w:val="28"/>
        </w:rPr>
        <w:t>參加對象：</w:t>
      </w:r>
      <w:r w:rsidR="008C7D03">
        <w:rPr>
          <w:rFonts w:eastAsia="標楷體" w:hint="eastAsia"/>
          <w:sz w:val="28"/>
          <w:szCs w:val="28"/>
        </w:rPr>
        <w:t>七</w:t>
      </w:r>
      <w:r w:rsidRPr="00EB10E4">
        <w:rPr>
          <w:rFonts w:eastAsia="標楷體" w:hint="eastAsia"/>
          <w:sz w:val="28"/>
          <w:szCs w:val="28"/>
        </w:rPr>
        <w:t>年級各班</w:t>
      </w:r>
      <w:r w:rsidR="008C7D03" w:rsidRPr="007B1383">
        <w:rPr>
          <w:rFonts w:eastAsia="標楷體" w:hint="eastAsia"/>
          <w:sz w:val="28"/>
          <w:szCs w:val="28"/>
          <w:u w:val="single"/>
        </w:rPr>
        <w:t>四</w:t>
      </w:r>
      <w:r w:rsidRPr="007B1383">
        <w:rPr>
          <w:rFonts w:eastAsia="標楷體" w:hint="eastAsia"/>
          <w:sz w:val="28"/>
          <w:szCs w:val="28"/>
          <w:u w:val="single"/>
        </w:rPr>
        <w:t>名同學</w:t>
      </w:r>
      <w:r w:rsidRPr="00EB10E4">
        <w:rPr>
          <w:rFonts w:eastAsia="標楷體" w:hint="eastAsia"/>
          <w:sz w:val="28"/>
          <w:szCs w:val="28"/>
        </w:rPr>
        <w:t>參加</w:t>
      </w:r>
      <w:r w:rsidR="008C7D03">
        <w:rPr>
          <w:rFonts w:eastAsia="標楷體" w:hint="eastAsia"/>
          <w:sz w:val="28"/>
          <w:szCs w:val="28"/>
        </w:rPr>
        <w:t>。</w:t>
      </w:r>
      <w:r w:rsidR="00272B19" w:rsidRPr="001B38FB">
        <w:rPr>
          <w:rFonts w:eastAsia="標楷體" w:hint="eastAsia"/>
          <w:color w:val="FF0000"/>
          <w:sz w:val="28"/>
          <w:szCs w:val="28"/>
        </w:rPr>
        <w:t>其中</w:t>
      </w:r>
      <w:r w:rsidR="00272B19" w:rsidRPr="001B38FB">
        <w:rPr>
          <w:rFonts w:eastAsia="標楷體" w:hint="eastAsia"/>
          <w:color w:val="FF0000"/>
          <w:sz w:val="28"/>
          <w:szCs w:val="28"/>
          <w:u w:val="single"/>
        </w:rPr>
        <w:t>二名</w:t>
      </w:r>
      <w:r w:rsidR="00272B19" w:rsidRPr="001B38FB">
        <w:rPr>
          <w:rFonts w:eastAsia="標楷體" w:hint="eastAsia"/>
          <w:color w:val="FF0000"/>
          <w:sz w:val="28"/>
          <w:szCs w:val="28"/>
        </w:rPr>
        <w:t>由教師指定，另</w:t>
      </w:r>
      <w:r w:rsidR="00272B19" w:rsidRPr="001B38FB">
        <w:rPr>
          <w:rFonts w:eastAsia="標楷體" w:hint="eastAsia"/>
          <w:color w:val="FF0000"/>
          <w:sz w:val="28"/>
          <w:szCs w:val="28"/>
          <w:u w:val="single"/>
        </w:rPr>
        <w:t>二名</w:t>
      </w:r>
      <w:r w:rsidR="00272B19" w:rsidRPr="001B38FB">
        <w:rPr>
          <w:rFonts w:eastAsia="標楷體" w:hint="eastAsia"/>
          <w:color w:val="FF0000"/>
          <w:sz w:val="28"/>
          <w:szCs w:val="28"/>
        </w:rPr>
        <w:t>於</w:t>
      </w:r>
      <w:r w:rsidR="008C7D03" w:rsidRPr="001B38FB">
        <w:rPr>
          <w:rFonts w:eastAsia="標楷體" w:hint="eastAsia"/>
          <w:color w:val="FF0000"/>
          <w:sz w:val="28"/>
          <w:szCs w:val="28"/>
        </w:rPr>
        <w:t>比賽當</w:t>
      </w:r>
      <w:r w:rsidR="00FB25D5" w:rsidRPr="001B38FB">
        <w:rPr>
          <w:rFonts w:eastAsia="標楷體" w:hint="eastAsia"/>
          <w:color w:val="FF0000"/>
          <w:sz w:val="28"/>
          <w:szCs w:val="28"/>
        </w:rPr>
        <w:t>日</w:t>
      </w:r>
      <w:r w:rsidR="00272B19" w:rsidRPr="001B38FB">
        <w:rPr>
          <w:rFonts w:eastAsia="標楷體" w:hint="eastAsia"/>
          <w:color w:val="FF0000"/>
          <w:sz w:val="28"/>
          <w:szCs w:val="28"/>
        </w:rPr>
        <w:t xml:space="preserve">  </w:t>
      </w:r>
      <w:r w:rsidR="008C7D03" w:rsidRPr="001B38FB">
        <w:rPr>
          <w:rFonts w:eastAsia="標楷體" w:hint="eastAsia"/>
          <w:color w:val="FF0000"/>
          <w:sz w:val="28"/>
          <w:szCs w:val="28"/>
        </w:rPr>
        <w:t>早自習隨機抽號。若該號無人或當日缺席者則順延一號。</w:t>
      </w:r>
      <w:r w:rsidRPr="001B38FB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 xml:space="preserve"> </w:t>
      </w:r>
    </w:p>
    <w:p w:rsidR="00D73CA3" w:rsidRPr="00EB10E4" w:rsidRDefault="00D73CA3" w:rsidP="00D73CA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 w:rsidRPr="00EB10E4">
        <w:rPr>
          <w:rFonts w:eastAsia="標楷體" w:hint="eastAsia"/>
          <w:sz w:val="28"/>
          <w:szCs w:val="28"/>
        </w:rPr>
        <w:t>比賽</w:t>
      </w:r>
      <w:r w:rsidRPr="00EB10E4">
        <w:rPr>
          <w:rFonts w:eastAsia="標楷體"/>
          <w:sz w:val="28"/>
          <w:szCs w:val="28"/>
        </w:rPr>
        <w:t>方式：</w:t>
      </w:r>
    </w:p>
    <w:p w:rsidR="00AA504B" w:rsidRPr="00AA504B" w:rsidRDefault="006A5C2F" w:rsidP="00AA504B">
      <w:pPr>
        <w:pStyle w:val="a3"/>
        <w:numPr>
          <w:ilvl w:val="0"/>
          <w:numId w:val="4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AA504B">
        <w:rPr>
          <w:rFonts w:eastAsia="標楷體" w:hint="eastAsia"/>
          <w:sz w:val="28"/>
          <w:szCs w:val="28"/>
        </w:rPr>
        <w:t>單字範圍</w:t>
      </w:r>
      <w:r w:rsidRPr="00AA504B">
        <w:rPr>
          <w:rFonts w:eastAsia="標楷體" w:hint="eastAsia"/>
          <w:sz w:val="28"/>
          <w:szCs w:val="28"/>
        </w:rPr>
        <w:t>:</w:t>
      </w:r>
      <w:r w:rsidR="00AA504B" w:rsidRPr="00AA504B">
        <w:rPr>
          <w:rFonts w:eastAsia="標楷體" w:hint="eastAsia"/>
          <w:sz w:val="28"/>
          <w:szCs w:val="28"/>
        </w:rPr>
        <w:t>康軒版</w:t>
      </w:r>
      <w:r w:rsidRPr="00AA504B">
        <w:rPr>
          <w:rFonts w:eastAsia="標楷體" w:hint="eastAsia"/>
          <w:sz w:val="28"/>
          <w:szCs w:val="28"/>
        </w:rPr>
        <w:t>第一冊</w:t>
      </w:r>
      <w:r w:rsidRPr="00AA504B">
        <w:rPr>
          <w:rFonts w:eastAsia="標楷體" w:hint="eastAsia"/>
          <w:color w:val="FF0000"/>
          <w:sz w:val="28"/>
          <w:szCs w:val="28"/>
        </w:rPr>
        <w:t>P</w:t>
      </w:r>
      <w:r w:rsidRPr="00AA504B">
        <w:rPr>
          <w:rFonts w:eastAsia="標楷體"/>
          <w:color w:val="FF0000"/>
          <w:sz w:val="28"/>
          <w:szCs w:val="28"/>
        </w:rPr>
        <w:t>.</w:t>
      </w:r>
      <w:r w:rsidRPr="00AA504B">
        <w:rPr>
          <w:rFonts w:eastAsia="標楷體" w:hint="eastAsia"/>
          <w:color w:val="FF0000"/>
          <w:sz w:val="28"/>
          <w:szCs w:val="28"/>
        </w:rPr>
        <w:t>1</w:t>
      </w:r>
      <w:r w:rsidR="00AA504B" w:rsidRPr="00AA504B">
        <w:rPr>
          <w:rFonts w:eastAsia="標楷體" w:hint="eastAsia"/>
          <w:color w:val="FF0000"/>
          <w:sz w:val="28"/>
          <w:szCs w:val="28"/>
        </w:rPr>
        <w:t>-</w:t>
      </w:r>
      <w:r w:rsidR="00AA504B" w:rsidRPr="00AA504B">
        <w:rPr>
          <w:rFonts w:eastAsia="標楷體"/>
          <w:color w:val="FF0000"/>
          <w:sz w:val="28"/>
          <w:szCs w:val="28"/>
        </w:rPr>
        <w:t>68</w:t>
      </w:r>
      <w:r w:rsidR="002B35D0" w:rsidRPr="00AA504B">
        <w:rPr>
          <w:rFonts w:eastAsia="標楷體"/>
          <w:color w:val="FF0000"/>
          <w:sz w:val="28"/>
          <w:szCs w:val="28"/>
        </w:rPr>
        <w:t xml:space="preserve"> (</w:t>
      </w:r>
      <w:r w:rsidR="00AA504B" w:rsidRPr="00AA504B">
        <w:rPr>
          <w:rFonts w:eastAsia="標楷體" w:hint="eastAsia"/>
          <w:color w:val="FF0000"/>
          <w:sz w:val="28"/>
          <w:szCs w:val="28"/>
        </w:rPr>
        <w:t>Ge</w:t>
      </w:r>
      <w:r w:rsidR="00AA504B" w:rsidRPr="00AA504B">
        <w:rPr>
          <w:rFonts w:eastAsia="標楷體"/>
          <w:color w:val="FF0000"/>
          <w:sz w:val="28"/>
          <w:szCs w:val="28"/>
        </w:rPr>
        <w:t>t Ready</w:t>
      </w:r>
      <w:r w:rsidR="00AA504B" w:rsidRPr="00AA504B">
        <w:rPr>
          <w:rFonts w:eastAsia="標楷體" w:hint="eastAsia"/>
          <w:color w:val="FF0000"/>
          <w:sz w:val="28"/>
          <w:szCs w:val="28"/>
        </w:rPr>
        <w:t>；</w:t>
      </w:r>
      <w:r w:rsidR="002B35D0" w:rsidRPr="00AA504B">
        <w:rPr>
          <w:rFonts w:eastAsia="標楷體" w:hint="eastAsia"/>
          <w:color w:val="FF0000"/>
          <w:sz w:val="28"/>
          <w:szCs w:val="28"/>
        </w:rPr>
        <w:t xml:space="preserve">Unit </w:t>
      </w:r>
      <w:r w:rsidRPr="00AA504B">
        <w:rPr>
          <w:rFonts w:eastAsia="標楷體"/>
          <w:color w:val="FF0000"/>
          <w:sz w:val="28"/>
          <w:szCs w:val="28"/>
        </w:rPr>
        <w:t>~L4)</w:t>
      </w:r>
      <w:r w:rsidRPr="00AA504B">
        <w:rPr>
          <w:rFonts w:eastAsia="標楷體" w:hint="eastAsia"/>
          <w:color w:val="FF0000"/>
          <w:sz w:val="28"/>
          <w:szCs w:val="28"/>
        </w:rPr>
        <w:t>及</w:t>
      </w:r>
      <w:r w:rsidR="002B35D0" w:rsidRPr="00AA504B">
        <w:rPr>
          <w:rFonts w:eastAsia="標楷體" w:hint="eastAsia"/>
          <w:color w:val="FF0000"/>
          <w:sz w:val="28"/>
          <w:szCs w:val="28"/>
        </w:rPr>
        <w:t>P</w:t>
      </w:r>
      <w:r w:rsidR="002B35D0" w:rsidRPr="00AA504B">
        <w:rPr>
          <w:rFonts w:eastAsia="標楷體"/>
          <w:color w:val="FF0000"/>
          <w:sz w:val="28"/>
          <w:szCs w:val="28"/>
        </w:rPr>
        <w:t>.</w:t>
      </w:r>
      <w:r w:rsidR="002B35D0" w:rsidRPr="00AA504B">
        <w:rPr>
          <w:rFonts w:eastAsia="標楷體" w:hint="eastAsia"/>
          <w:color w:val="FF0000"/>
          <w:sz w:val="28"/>
          <w:szCs w:val="28"/>
        </w:rPr>
        <w:t>1</w:t>
      </w:r>
      <w:r w:rsidR="00AA504B" w:rsidRPr="00AA504B">
        <w:rPr>
          <w:rFonts w:eastAsia="標楷體" w:hint="eastAsia"/>
          <w:color w:val="FF0000"/>
          <w:sz w:val="28"/>
          <w:szCs w:val="28"/>
        </w:rPr>
        <w:t>4</w:t>
      </w:r>
      <w:r w:rsidR="00AA504B" w:rsidRPr="00AA504B">
        <w:rPr>
          <w:rFonts w:eastAsia="標楷體"/>
          <w:color w:val="FF0000"/>
          <w:sz w:val="28"/>
          <w:szCs w:val="28"/>
        </w:rPr>
        <w:t>4</w:t>
      </w:r>
      <w:r w:rsidR="00AA504B" w:rsidRPr="00AA504B">
        <w:rPr>
          <w:rFonts w:eastAsia="標楷體" w:hint="eastAsia"/>
          <w:color w:val="FF0000"/>
          <w:sz w:val="28"/>
          <w:szCs w:val="28"/>
        </w:rPr>
        <w:t>-14</w:t>
      </w:r>
      <w:r w:rsidR="00AA504B" w:rsidRPr="00AA504B">
        <w:rPr>
          <w:rFonts w:eastAsia="標楷體"/>
          <w:color w:val="FF0000"/>
          <w:sz w:val="28"/>
          <w:szCs w:val="28"/>
        </w:rPr>
        <w:t>8</w:t>
      </w:r>
      <w:r w:rsidRPr="00AA504B">
        <w:rPr>
          <w:rFonts w:eastAsia="標楷體"/>
          <w:sz w:val="28"/>
          <w:szCs w:val="28"/>
        </w:rPr>
        <w:t>(</w:t>
      </w:r>
      <w:r w:rsidRPr="00AA504B">
        <w:rPr>
          <w:rFonts w:eastAsia="標楷體" w:hint="eastAsia"/>
          <w:sz w:val="28"/>
          <w:szCs w:val="28"/>
        </w:rPr>
        <w:t>國小</w:t>
      </w:r>
      <w:r w:rsidR="002B35D0" w:rsidRPr="00AA504B">
        <w:rPr>
          <w:rFonts w:eastAsia="標楷體" w:hint="eastAsia"/>
          <w:sz w:val="28"/>
          <w:szCs w:val="28"/>
        </w:rPr>
        <w:t>單字索</w:t>
      </w:r>
    </w:p>
    <w:p w:rsidR="008C7D03" w:rsidRPr="00AA504B" w:rsidRDefault="002B35D0" w:rsidP="00AA504B">
      <w:pPr>
        <w:pStyle w:val="a3"/>
        <w:spacing w:line="0" w:lineRule="atLeast"/>
        <w:ind w:leftChars="0" w:left="1000"/>
        <w:rPr>
          <w:rFonts w:eastAsia="標楷體"/>
          <w:sz w:val="28"/>
          <w:szCs w:val="28"/>
        </w:rPr>
      </w:pPr>
      <w:r w:rsidRPr="00AA504B">
        <w:rPr>
          <w:rFonts w:eastAsia="標楷體" w:hint="eastAsia"/>
          <w:sz w:val="28"/>
          <w:szCs w:val="28"/>
        </w:rPr>
        <w:t>引</w:t>
      </w:r>
      <w:r w:rsidR="006A5C2F" w:rsidRPr="00AA504B">
        <w:rPr>
          <w:rFonts w:eastAsia="標楷體" w:hint="eastAsia"/>
          <w:sz w:val="28"/>
          <w:szCs w:val="28"/>
        </w:rPr>
        <w:t>表</w:t>
      </w:r>
      <w:r w:rsidR="006A5C2F" w:rsidRPr="00AA504B">
        <w:rPr>
          <w:rFonts w:eastAsia="標楷體" w:hint="eastAsia"/>
          <w:sz w:val="28"/>
          <w:szCs w:val="28"/>
        </w:rPr>
        <w:t>)</w:t>
      </w:r>
      <w:r w:rsidR="006A5C2F" w:rsidRPr="00AA504B">
        <w:rPr>
          <w:rFonts w:eastAsia="標楷體"/>
          <w:sz w:val="28"/>
          <w:szCs w:val="28"/>
        </w:rPr>
        <w:t xml:space="preserve"> </w:t>
      </w:r>
      <w:r w:rsidR="006A5C2F" w:rsidRPr="00AA504B">
        <w:rPr>
          <w:rFonts w:eastAsia="標楷體" w:hint="eastAsia"/>
          <w:sz w:val="28"/>
          <w:szCs w:val="28"/>
        </w:rPr>
        <w:t>。</w:t>
      </w:r>
      <w:r w:rsidR="006A5C2F" w:rsidRPr="00AA504B">
        <w:rPr>
          <w:rFonts w:eastAsia="標楷體" w:hint="eastAsia"/>
          <w:sz w:val="28"/>
          <w:szCs w:val="28"/>
        </w:rPr>
        <w:t>(</w:t>
      </w:r>
      <w:r w:rsidR="006A5C2F" w:rsidRPr="00AA504B">
        <w:rPr>
          <w:rFonts w:eastAsia="標楷體" w:hint="eastAsia"/>
          <w:sz w:val="28"/>
          <w:szCs w:val="28"/>
        </w:rPr>
        <w:t>請英語</w:t>
      </w:r>
      <w:r w:rsidR="00272B19" w:rsidRPr="00AA504B">
        <w:rPr>
          <w:rFonts w:eastAsia="標楷體" w:hint="eastAsia"/>
          <w:sz w:val="28"/>
          <w:szCs w:val="28"/>
        </w:rPr>
        <w:t>科</w:t>
      </w:r>
      <w:r w:rsidR="006A5C2F" w:rsidRPr="00AA504B">
        <w:rPr>
          <w:rFonts w:eastAsia="標楷體" w:hint="eastAsia"/>
          <w:sz w:val="28"/>
          <w:szCs w:val="28"/>
        </w:rPr>
        <w:t>任教老師協助同學背誦英語單字</w:t>
      </w:r>
      <w:r w:rsidR="006A5C2F" w:rsidRPr="00AA504B">
        <w:rPr>
          <w:rFonts w:eastAsia="標楷體" w:hint="eastAsia"/>
          <w:sz w:val="28"/>
          <w:szCs w:val="28"/>
        </w:rPr>
        <w:t>)</w:t>
      </w:r>
    </w:p>
    <w:p w:rsidR="000C414B" w:rsidRDefault="00D73CA3" w:rsidP="000C414B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B10E4">
        <w:rPr>
          <w:rFonts w:eastAsia="標楷體"/>
          <w:sz w:val="28"/>
          <w:szCs w:val="28"/>
        </w:rPr>
        <w:t>（</w:t>
      </w:r>
      <w:r w:rsidRPr="00EB10E4"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</w:t>
      </w:r>
      <w:r w:rsidR="006A5C2F">
        <w:rPr>
          <w:rFonts w:eastAsia="標楷體" w:hint="eastAsia"/>
          <w:sz w:val="28"/>
          <w:szCs w:val="28"/>
        </w:rPr>
        <w:t>隨機抽取五十個單字。每個單字於電腦螢幕上顯示</w:t>
      </w:r>
      <w:r w:rsidR="000C414B">
        <w:rPr>
          <w:rFonts w:eastAsia="標楷體" w:hint="eastAsia"/>
          <w:sz w:val="28"/>
          <w:szCs w:val="28"/>
        </w:rPr>
        <w:t>中文意義</w:t>
      </w:r>
      <w:r w:rsidR="006A5C2F">
        <w:rPr>
          <w:rFonts w:eastAsia="標楷體" w:hint="eastAsia"/>
          <w:sz w:val="28"/>
          <w:szCs w:val="28"/>
        </w:rPr>
        <w:t>一次</w:t>
      </w:r>
      <w:r w:rsidR="00170030">
        <w:rPr>
          <w:rFonts w:eastAsia="標楷體" w:hint="eastAsia"/>
          <w:sz w:val="28"/>
          <w:szCs w:val="28"/>
        </w:rPr>
        <w:t>，共</w:t>
      </w:r>
      <w:r w:rsidR="00FB25D5">
        <w:rPr>
          <w:rFonts w:eastAsia="標楷體" w:hint="eastAsia"/>
          <w:sz w:val="28"/>
          <w:szCs w:val="28"/>
        </w:rPr>
        <w:t>1</w:t>
      </w:r>
      <w:r w:rsidR="006A5C2F">
        <w:rPr>
          <w:rFonts w:eastAsia="標楷體" w:hint="eastAsia"/>
          <w:sz w:val="28"/>
          <w:szCs w:val="28"/>
        </w:rPr>
        <w:t>5</w:t>
      </w:r>
      <w:r w:rsidR="00FB25D5">
        <w:rPr>
          <w:rFonts w:eastAsia="標楷體" w:hint="eastAsia"/>
          <w:sz w:val="28"/>
          <w:szCs w:val="28"/>
        </w:rPr>
        <w:t>秒</w:t>
      </w:r>
      <w:r w:rsidR="000C414B">
        <w:rPr>
          <w:rFonts w:eastAsia="標楷體" w:hint="eastAsia"/>
          <w:sz w:val="28"/>
          <w:szCs w:val="28"/>
        </w:rPr>
        <w:t xml:space="preserve"> </w:t>
      </w:r>
    </w:p>
    <w:p w:rsidR="00FB25D5" w:rsidRDefault="000C414B" w:rsidP="000C414B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FB25D5">
        <w:rPr>
          <w:rFonts w:eastAsia="標楷體" w:hint="eastAsia"/>
          <w:sz w:val="28"/>
          <w:szCs w:val="28"/>
        </w:rPr>
        <w:t>鐘，</w:t>
      </w:r>
      <w:r w:rsidR="006A5C2F">
        <w:rPr>
          <w:rFonts w:eastAsia="標楷體" w:hint="eastAsia"/>
          <w:sz w:val="28"/>
          <w:szCs w:val="28"/>
        </w:rPr>
        <w:t>參賽者</w:t>
      </w:r>
      <w:r w:rsidR="00A145FB">
        <w:rPr>
          <w:rFonts w:eastAsia="標楷體" w:hint="eastAsia"/>
          <w:sz w:val="28"/>
          <w:szCs w:val="28"/>
        </w:rPr>
        <w:t>於測驗卷上</w:t>
      </w:r>
      <w:r w:rsidR="006A5C2F">
        <w:rPr>
          <w:rFonts w:eastAsia="標楷體" w:hint="eastAsia"/>
          <w:sz w:val="28"/>
          <w:szCs w:val="28"/>
        </w:rPr>
        <w:t>寫下正確英文拼字，該題即可得分</w:t>
      </w:r>
      <w:r w:rsidR="00FB25D5">
        <w:rPr>
          <w:rFonts w:eastAsia="標楷體" w:hint="eastAsia"/>
          <w:sz w:val="28"/>
          <w:szCs w:val="28"/>
        </w:rPr>
        <w:t>。</w:t>
      </w:r>
    </w:p>
    <w:p w:rsidR="00D73CA3" w:rsidRDefault="00D73CA3" w:rsidP="00D73CA3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EB10E4">
        <w:rPr>
          <w:rFonts w:eastAsia="標楷體"/>
          <w:sz w:val="28"/>
          <w:szCs w:val="28"/>
        </w:rPr>
        <w:t>評分方式及標準：</w:t>
      </w:r>
    </w:p>
    <w:p w:rsidR="00D73CA3" w:rsidRPr="006A5C2F" w:rsidRDefault="008C7D03" w:rsidP="006A5C2F">
      <w:pPr>
        <w:pStyle w:val="a3"/>
        <w:numPr>
          <w:ilvl w:val="0"/>
          <w:numId w:val="3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6A5C2F">
        <w:rPr>
          <w:rFonts w:eastAsia="標楷體" w:hint="eastAsia"/>
          <w:sz w:val="28"/>
          <w:szCs w:val="28"/>
        </w:rPr>
        <w:t>一個</w:t>
      </w:r>
      <w:r w:rsidR="00170030" w:rsidRPr="006A5C2F">
        <w:rPr>
          <w:rFonts w:eastAsia="標楷體" w:hint="eastAsia"/>
          <w:sz w:val="28"/>
          <w:szCs w:val="28"/>
        </w:rPr>
        <w:t>單</w:t>
      </w:r>
      <w:r w:rsidRPr="006A5C2F">
        <w:rPr>
          <w:rFonts w:eastAsia="標楷體" w:hint="eastAsia"/>
          <w:sz w:val="28"/>
          <w:szCs w:val="28"/>
        </w:rPr>
        <w:t>字</w:t>
      </w:r>
      <w:r w:rsidR="00170030" w:rsidRPr="006A5C2F">
        <w:rPr>
          <w:rFonts w:eastAsia="標楷體" w:hint="eastAsia"/>
          <w:sz w:val="28"/>
          <w:szCs w:val="28"/>
        </w:rPr>
        <w:t>2</w:t>
      </w:r>
      <w:r w:rsidRPr="006A5C2F">
        <w:rPr>
          <w:rFonts w:eastAsia="標楷體" w:hint="eastAsia"/>
          <w:sz w:val="28"/>
          <w:szCs w:val="28"/>
        </w:rPr>
        <w:t>分</w:t>
      </w:r>
      <w:r w:rsidR="00170030" w:rsidRPr="006A5C2F">
        <w:rPr>
          <w:rFonts w:eastAsia="標楷體" w:hint="eastAsia"/>
          <w:sz w:val="28"/>
          <w:szCs w:val="28"/>
        </w:rPr>
        <w:t>，共</w:t>
      </w:r>
      <w:r w:rsidR="00170030" w:rsidRPr="006A5C2F">
        <w:rPr>
          <w:rFonts w:eastAsia="標楷體" w:hint="eastAsia"/>
          <w:sz w:val="28"/>
          <w:szCs w:val="28"/>
        </w:rPr>
        <w:t>50</w:t>
      </w:r>
      <w:r w:rsidR="00170030" w:rsidRPr="006A5C2F">
        <w:rPr>
          <w:rFonts w:eastAsia="標楷體" w:hint="eastAsia"/>
          <w:sz w:val="28"/>
          <w:szCs w:val="28"/>
        </w:rPr>
        <w:t>個字</w:t>
      </w:r>
      <w:r w:rsidR="00FB25D5" w:rsidRPr="006A5C2F">
        <w:rPr>
          <w:rFonts w:eastAsia="標楷體" w:hint="eastAsia"/>
          <w:sz w:val="28"/>
          <w:szCs w:val="28"/>
        </w:rPr>
        <w:t>。滿分</w:t>
      </w:r>
      <w:r w:rsidR="00FB25D5" w:rsidRPr="006A5C2F">
        <w:rPr>
          <w:rFonts w:eastAsia="標楷體" w:hint="eastAsia"/>
          <w:sz w:val="28"/>
          <w:szCs w:val="28"/>
        </w:rPr>
        <w:t>100</w:t>
      </w:r>
      <w:r w:rsidR="00FB25D5" w:rsidRPr="006A5C2F">
        <w:rPr>
          <w:rFonts w:eastAsia="標楷體" w:hint="eastAsia"/>
          <w:sz w:val="28"/>
          <w:szCs w:val="28"/>
        </w:rPr>
        <w:t>分。</w:t>
      </w:r>
    </w:p>
    <w:p w:rsidR="006A5C2F" w:rsidRDefault="006A5C2F" w:rsidP="006A5C2F">
      <w:pPr>
        <w:pStyle w:val="a3"/>
        <w:numPr>
          <w:ilvl w:val="0"/>
          <w:numId w:val="3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參賽同學請帶黑筆及修正液等文具作答。</w:t>
      </w:r>
    </w:p>
    <w:p w:rsidR="006A5C2F" w:rsidRPr="006A5C2F" w:rsidRDefault="00AA504B" w:rsidP="006A5C2F">
      <w:pPr>
        <w:pStyle w:val="a3"/>
        <w:numPr>
          <w:ilvl w:val="0"/>
          <w:numId w:val="3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u w:val="single"/>
        </w:rPr>
        <w:t>1</w:t>
      </w:r>
      <w:r>
        <w:rPr>
          <w:rFonts w:eastAsia="標楷體"/>
          <w:sz w:val="28"/>
          <w:szCs w:val="28"/>
          <w:u w:val="single"/>
        </w:rPr>
        <w:t>0</w:t>
      </w:r>
      <w:r>
        <w:rPr>
          <w:rFonts w:eastAsia="標楷體" w:hint="eastAsia"/>
          <w:sz w:val="28"/>
          <w:szCs w:val="28"/>
          <w:u w:val="single"/>
        </w:rPr>
        <w:t>:</w:t>
      </w:r>
      <w:r>
        <w:rPr>
          <w:rFonts w:eastAsia="標楷體"/>
          <w:sz w:val="28"/>
          <w:szCs w:val="28"/>
          <w:u w:val="single"/>
        </w:rPr>
        <w:t>15</w:t>
      </w:r>
      <w:r w:rsidR="006A5C2F" w:rsidRPr="00FB25D5">
        <w:rPr>
          <w:rFonts w:eastAsia="標楷體" w:hint="eastAsia"/>
          <w:sz w:val="28"/>
          <w:szCs w:val="28"/>
          <w:u w:val="single"/>
        </w:rPr>
        <w:t xml:space="preserve"> </w:t>
      </w:r>
      <w:r w:rsidR="006A5C2F" w:rsidRPr="00FB25D5">
        <w:rPr>
          <w:rFonts w:eastAsia="標楷體" w:hint="eastAsia"/>
          <w:sz w:val="28"/>
          <w:szCs w:val="28"/>
          <w:u w:val="single"/>
        </w:rPr>
        <w:t>分後</w:t>
      </w:r>
      <w:r w:rsidR="006A5C2F" w:rsidRPr="00E404DB">
        <w:rPr>
          <w:rFonts w:eastAsia="標楷體" w:hint="eastAsia"/>
          <w:sz w:val="28"/>
          <w:szCs w:val="28"/>
          <w:u w:val="single"/>
        </w:rPr>
        <w:t>入場的同學以零分計算</w:t>
      </w:r>
      <w:r w:rsidR="006A5C2F" w:rsidRPr="00E404DB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D73CA3" w:rsidRPr="00EB10E4" w:rsidRDefault="00D73CA3" w:rsidP="00D73CA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 w:rsidRPr="00EB10E4">
        <w:rPr>
          <w:rFonts w:eastAsia="標楷體" w:hint="eastAsia"/>
          <w:sz w:val="28"/>
          <w:szCs w:val="28"/>
        </w:rPr>
        <w:t>獎勵方式：</w:t>
      </w:r>
    </w:p>
    <w:p w:rsidR="00FB25D5" w:rsidRPr="004A764E" w:rsidRDefault="004A764E" w:rsidP="004A764E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0" w:lineRule="atLeast"/>
        <w:ind w:firstLineChars="200" w:firstLine="560"/>
        <w:rPr>
          <w:rFonts w:eastAsia="標楷體"/>
          <w:sz w:val="28"/>
          <w:szCs w:val="28"/>
        </w:rPr>
      </w:pPr>
      <w:r w:rsidRPr="004A764E">
        <w:rPr>
          <w:rFonts w:ascii="標楷體" w:eastAsia="標楷體" w:hAnsi="標楷體" w:hint="eastAsia"/>
          <w:sz w:val="28"/>
          <w:szCs w:val="28"/>
        </w:rPr>
        <w:t>(1)</w:t>
      </w:r>
      <w:r w:rsidR="00FB25D5" w:rsidRPr="00FB25D5">
        <w:rPr>
          <w:rFonts w:eastAsia="標楷體" w:hint="eastAsia"/>
          <w:sz w:val="28"/>
          <w:szCs w:val="28"/>
        </w:rPr>
        <w:t>團體獎取前三名。</w:t>
      </w:r>
      <w:r w:rsidR="00FB25D5" w:rsidRPr="00FB25D5">
        <w:rPr>
          <w:rFonts w:ascii="標楷體" w:eastAsia="標楷體" w:hAnsi="標楷體" w:hint="eastAsia"/>
          <w:sz w:val="28"/>
          <w:szCs w:val="28"/>
        </w:rPr>
        <w:t>頒發獎狀鼓勵, 未達標準者名次從缺。</w:t>
      </w:r>
    </w:p>
    <w:p w:rsidR="00FB25D5" w:rsidRPr="00FB25D5" w:rsidRDefault="00AF449A" w:rsidP="00FB25D5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A764E">
        <w:rPr>
          <w:rFonts w:ascii="標楷體" w:eastAsia="標楷體" w:hAnsi="標楷體" w:hint="eastAsia"/>
          <w:sz w:val="28"/>
          <w:szCs w:val="28"/>
        </w:rPr>
        <w:t>(2)</w:t>
      </w:r>
      <w:r w:rsidR="00FB25D5" w:rsidRPr="00FB25D5">
        <w:rPr>
          <w:rFonts w:ascii="標楷體" w:eastAsia="標楷體" w:hAnsi="標楷體" w:hint="eastAsia"/>
          <w:sz w:val="28"/>
          <w:szCs w:val="28"/>
        </w:rPr>
        <w:t>個人獎取前五名。頒發獎狀鼓勵, 未達標準者名次從缺。</w:t>
      </w:r>
    </w:p>
    <w:p w:rsidR="00D73CA3" w:rsidRDefault="00D73CA3" w:rsidP="00D73CA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eastAsia="標楷體"/>
          <w:sz w:val="28"/>
          <w:szCs w:val="28"/>
        </w:rPr>
      </w:pPr>
      <w:r w:rsidRPr="00EB10E4">
        <w:rPr>
          <w:rFonts w:eastAsia="標楷體"/>
          <w:sz w:val="28"/>
          <w:szCs w:val="28"/>
        </w:rPr>
        <w:t>本實施計畫經</w:t>
      </w:r>
      <w:r w:rsidRPr="00EB10E4">
        <w:rPr>
          <w:rFonts w:eastAsia="標楷體" w:hint="eastAsia"/>
          <w:sz w:val="28"/>
          <w:szCs w:val="28"/>
        </w:rPr>
        <w:t>校長</w:t>
      </w:r>
      <w:r w:rsidRPr="00EB10E4">
        <w:rPr>
          <w:rFonts w:eastAsia="標楷體"/>
          <w:sz w:val="28"/>
          <w:szCs w:val="28"/>
        </w:rPr>
        <w:t>核定後實施，修正時亦同。</w:t>
      </w:r>
    </w:p>
    <w:p w:rsidR="00B54C71" w:rsidRDefault="00B54C71" w:rsidP="00B54C7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425"/>
        <w:rPr>
          <w:rFonts w:eastAsia="標楷體"/>
          <w:sz w:val="28"/>
          <w:szCs w:val="28"/>
        </w:rPr>
      </w:pPr>
    </w:p>
    <w:p w:rsidR="003D3826" w:rsidRPr="00EB10E4" w:rsidRDefault="00B54C71" w:rsidP="003D382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42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班級自存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張貼公告</w:t>
      </w:r>
      <w:r>
        <w:rPr>
          <w:rFonts w:eastAsia="標楷體" w:hint="eastAsia"/>
          <w:sz w:val="28"/>
          <w:szCs w:val="28"/>
        </w:rPr>
        <w:t>)</w:t>
      </w:r>
    </w:p>
    <w:p w:rsidR="006A5C2F" w:rsidRPr="00EB10E4" w:rsidRDefault="006A5C2F" w:rsidP="006A5C2F">
      <w:pPr>
        <w:spacing w:line="0" w:lineRule="atLeast"/>
        <w:rPr>
          <w:sz w:val="28"/>
          <w:szCs w:val="28"/>
        </w:rPr>
      </w:pPr>
      <w:r w:rsidRPr="00EB10E4">
        <w:rPr>
          <w:rFonts w:ascii="Wingdings" w:eastAsia="標楷體" w:hAnsi="Wingdings"/>
          <w:sz w:val="28"/>
          <w:szCs w:val="28"/>
        </w:rPr>
        <w:sym w:font="Wingdings" w:char="F022"/>
      </w:r>
      <w:r w:rsidRPr="00EB10E4">
        <w:rPr>
          <w:rFonts w:eastAsia="標楷體" w:hint="eastAsia"/>
          <w:sz w:val="28"/>
          <w:szCs w:val="28"/>
        </w:rPr>
        <w:t>----------</w:t>
      </w:r>
      <w:r>
        <w:rPr>
          <w:rFonts w:eastAsia="標楷體" w:hint="eastAsia"/>
          <w:sz w:val="28"/>
          <w:szCs w:val="28"/>
        </w:rPr>
        <w:t>------------------</w:t>
      </w:r>
      <w:r w:rsidRPr="00EB10E4">
        <w:rPr>
          <w:rFonts w:eastAsia="標楷體" w:hint="eastAsia"/>
          <w:sz w:val="28"/>
          <w:szCs w:val="28"/>
        </w:rPr>
        <w:t>--------------------------------------------------------------------------------</w:t>
      </w:r>
    </w:p>
    <w:p w:rsidR="00B54C71" w:rsidRDefault="00B54C71" w:rsidP="00B54C71">
      <w:pPr>
        <w:widowControl/>
        <w:snapToGrid w:val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</w:t>
      </w:r>
    </w:p>
    <w:p w:rsidR="00B54C71" w:rsidRPr="00EB10E4" w:rsidRDefault="00B54C71" w:rsidP="00B54C71">
      <w:pPr>
        <w:widowControl/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EB10E4">
        <w:rPr>
          <w:rFonts w:ascii="標楷體" w:eastAsia="標楷體" w:hAnsi="標楷體" w:hint="eastAsia"/>
          <w:sz w:val="32"/>
          <w:szCs w:val="32"/>
        </w:rPr>
        <w:t>基隆市中正國中</w:t>
      </w:r>
      <w:r w:rsidR="00AA504B">
        <w:rPr>
          <w:rFonts w:ascii="標楷體" w:eastAsia="標楷體" w:hAnsi="標楷體" w:hint="eastAsia"/>
          <w:bCs/>
          <w:sz w:val="32"/>
          <w:szCs w:val="32"/>
        </w:rPr>
        <w:t>1</w:t>
      </w:r>
      <w:r w:rsidR="00AA504B">
        <w:rPr>
          <w:rFonts w:ascii="標楷體" w:eastAsia="標楷體" w:hAnsi="標楷體"/>
          <w:bCs/>
          <w:sz w:val="32"/>
          <w:szCs w:val="32"/>
        </w:rPr>
        <w:t>10</w:t>
      </w:r>
      <w:r w:rsidRPr="00EB10E4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EB10E4">
        <w:rPr>
          <w:rFonts w:ascii="標楷體" w:eastAsia="標楷體" w:hAnsi="標楷體" w:hint="eastAsia"/>
          <w:sz w:val="32"/>
          <w:szCs w:val="32"/>
        </w:rPr>
        <w:t>英語</w:t>
      </w:r>
      <w:r>
        <w:rPr>
          <w:rFonts w:ascii="標楷體" w:eastAsia="標楷體" w:hAnsi="標楷體" w:hint="eastAsia"/>
          <w:sz w:val="32"/>
          <w:szCs w:val="32"/>
        </w:rPr>
        <w:t>單字</w:t>
      </w:r>
      <w:r w:rsidRPr="00EB10E4">
        <w:rPr>
          <w:rFonts w:ascii="標楷體" w:eastAsia="標楷體" w:hAnsi="標楷體" w:hint="eastAsia"/>
          <w:sz w:val="32"/>
          <w:szCs w:val="32"/>
        </w:rPr>
        <w:t>比賽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回執聯</w:t>
      </w:r>
      <w:r>
        <w:rPr>
          <w:rFonts w:eastAsia="標楷體" w:hint="eastAsia"/>
          <w:sz w:val="28"/>
          <w:szCs w:val="28"/>
        </w:rPr>
        <w:t>)</w:t>
      </w:r>
    </w:p>
    <w:p w:rsidR="006A5C2F" w:rsidRPr="00EB10E4" w:rsidRDefault="00B54C71" w:rsidP="006A5C2F">
      <w:pPr>
        <w:widowControl/>
        <w:snapToGrid w:val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6A5C2F" w:rsidRPr="00EB10E4" w:rsidRDefault="006A5C2F" w:rsidP="006A5C2F">
      <w:pPr>
        <w:widowControl/>
        <w:snapToGrid w:val="0"/>
        <w:ind w:left="280" w:hangingChars="100" w:hanging="28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B10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◎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凡經抽籤代表班級參賽</w:t>
      </w:r>
      <w:r w:rsidRPr="00EB10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的同學，非特殊情況，不得臨賽退出。</w:t>
      </w:r>
    </w:p>
    <w:p w:rsidR="006A5C2F" w:rsidRDefault="006A5C2F" w:rsidP="006A5C2F">
      <w:pPr>
        <w:widowControl/>
        <w:snapToGrid w:val="0"/>
        <w:ind w:left="280" w:hangingChars="100" w:hanging="280"/>
        <w:rPr>
          <w:rFonts w:ascii="標楷體" w:eastAsia="標楷體" w:hAnsi="標楷體"/>
          <w:bCs/>
          <w:kern w:val="0"/>
          <w:sz w:val="28"/>
          <w:szCs w:val="28"/>
        </w:rPr>
      </w:pPr>
      <w:r w:rsidRPr="00EB10E4">
        <w:rPr>
          <w:rFonts w:ascii="標楷體" w:eastAsia="標楷體" w:hAnsi="標楷體" w:hint="eastAsia"/>
          <w:bCs/>
          <w:kern w:val="0"/>
          <w:sz w:val="28"/>
          <w:szCs w:val="28"/>
        </w:rPr>
        <w:t>◎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詳閱此通知單後，</w:t>
      </w:r>
      <w:r w:rsidRPr="00EB10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本表請於</w:t>
      </w:r>
      <w:r w:rsidRPr="00EB10E4">
        <w:rPr>
          <w:rFonts w:eastAsia="標楷體"/>
          <w:b/>
          <w:bCs/>
          <w:kern w:val="0"/>
          <w:sz w:val="28"/>
          <w:szCs w:val="28"/>
        </w:rPr>
        <w:t>1</w:t>
      </w:r>
      <w:r w:rsidRPr="00EB10E4">
        <w:rPr>
          <w:rFonts w:eastAsia="標楷體" w:hint="eastAsia"/>
          <w:b/>
          <w:bCs/>
          <w:kern w:val="0"/>
          <w:sz w:val="28"/>
          <w:szCs w:val="28"/>
        </w:rPr>
        <w:t>1</w:t>
      </w:r>
      <w:r w:rsidRPr="00EB10E4">
        <w:rPr>
          <w:rFonts w:eastAsia="標楷體" w:hAnsi="標楷體"/>
          <w:b/>
          <w:bCs/>
          <w:kern w:val="0"/>
          <w:sz w:val="28"/>
          <w:szCs w:val="28"/>
        </w:rPr>
        <w:t>月</w:t>
      </w:r>
      <w:r w:rsidR="00AA504B">
        <w:rPr>
          <w:rFonts w:eastAsia="標楷體" w:hAnsi="標楷體"/>
          <w:b/>
          <w:bCs/>
          <w:kern w:val="0"/>
          <w:sz w:val="28"/>
          <w:szCs w:val="28"/>
        </w:rPr>
        <w:t>1</w:t>
      </w:r>
      <w:r w:rsidRPr="00EB10E4">
        <w:rPr>
          <w:rFonts w:eastAsia="標楷體" w:hAnsi="標楷體"/>
          <w:b/>
          <w:bCs/>
          <w:kern w:val="0"/>
          <w:sz w:val="28"/>
          <w:szCs w:val="28"/>
        </w:rPr>
        <w:t>日</w:t>
      </w:r>
      <w:r w:rsidRPr="00EB10E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（星期</w:t>
      </w:r>
      <w:r w:rsidR="00D941A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Pr="00EB10E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）中午</w:t>
      </w:r>
      <w:r w:rsidRPr="00EB10E4">
        <w:rPr>
          <w:rFonts w:eastAsia="標楷體"/>
          <w:b/>
          <w:bCs/>
          <w:kern w:val="0"/>
          <w:sz w:val="28"/>
          <w:szCs w:val="28"/>
        </w:rPr>
        <w:t>12:00</w:t>
      </w:r>
      <w:r w:rsidRPr="00EB10E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以前送交教學組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6A5C2F" w:rsidRPr="00EB10E4" w:rsidRDefault="006A5C2F" w:rsidP="006A5C2F">
      <w:pPr>
        <w:widowControl/>
        <w:snapToGrid w:val="0"/>
        <w:ind w:left="280" w:hangingChars="100" w:hanging="280"/>
        <w:rPr>
          <w:rFonts w:ascii="標楷體" w:eastAsia="標楷體" w:hAnsi="標楷體"/>
          <w:bCs/>
          <w:kern w:val="0"/>
          <w:sz w:val="28"/>
          <w:szCs w:val="28"/>
        </w:rPr>
      </w:pPr>
    </w:p>
    <w:p w:rsidR="006A5C2F" w:rsidRPr="00EB10E4" w:rsidRDefault="006A5C2F" w:rsidP="006A5C2F">
      <w:pPr>
        <w:widowControl/>
        <w:snapToGrid w:val="0"/>
        <w:ind w:left="280" w:hangingChars="100" w:hanging="28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班級: _____________</w:t>
      </w:r>
      <w:r w:rsidR="00B54C7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3393"/>
        <w:gridCol w:w="3535"/>
        <w:gridCol w:w="3110"/>
      </w:tblGrid>
      <w:tr w:rsidR="001B38FB" w:rsidRPr="001B38FB" w:rsidTr="00272B19">
        <w:tc>
          <w:tcPr>
            <w:tcW w:w="3393" w:type="dxa"/>
          </w:tcPr>
          <w:p w:rsidR="00272B19" w:rsidRPr="001B38FB" w:rsidRDefault="00272B19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指定參賽同學二名</w:t>
            </w:r>
          </w:p>
        </w:tc>
        <w:tc>
          <w:tcPr>
            <w:tcW w:w="3535" w:type="dxa"/>
          </w:tcPr>
          <w:p w:rsidR="00272B19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0" w:type="dxa"/>
          </w:tcPr>
          <w:p w:rsidR="00272B19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班級有無資源班學生</w:t>
            </w:r>
          </w:p>
        </w:tc>
      </w:tr>
      <w:tr w:rsidR="00242AF6" w:rsidRPr="001B38FB" w:rsidTr="00272B19">
        <w:tc>
          <w:tcPr>
            <w:tcW w:w="3393" w:type="dxa"/>
          </w:tcPr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座號</w:t>
            </w:r>
          </w:p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535" w:type="dxa"/>
          </w:tcPr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vMerge w:val="restart"/>
          </w:tcPr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color w:val="FF0000"/>
                <w:kern w:val="0"/>
                <w:sz w:val="28"/>
                <w:szCs w:val="28"/>
              </w:rPr>
              <w:t>□無</w:t>
            </w:r>
          </w:p>
          <w:p w:rsidR="00242AF6" w:rsidRDefault="00242AF6" w:rsidP="00242AF6">
            <w:pPr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color w:val="FF0000"/>
                <w:kern w:val="0"/>
                <w:sz w:val="28"/>
                <w:szCs w:val="28"/>
              </w:rPr>
              <w:t xml:space="preserve">□有  </w:t>
            </w: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 xml:space="preserve"> ________</w:t>
            </w:r>
          </w:p>
          <w:p w:rsidR="00242AF6" w:rsidRDefault="00242AF6" w:rsidP="007F66AD">
            <w:pPr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姓名</w:t>
            </w:r>
          </w:p>
          <w:p w:rsidR="00242AF6" w:rsidRPr="001B38FB" w:rsidRDefault="00242AF6" w:rsidP="007F66AD">
            <w:pPr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 xml:space="preserve">      _____________</w:t>
            </w:r>
          </w:p>
        </w:tc>
      </w:tr>
      <w:tr w:rsidR="00242AF6" w:rsidRPr="001B38FB" w:rsidTr="00272B19">
        <w:tc>
          <w:tcPr>
            <w:tcW w:w="3393" w:type="dxa"/>
          </w:tcPr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(2) 座號</w:t>
            </w:r>
          </w:p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535" w:type="dxa"/>
          </w:tcPr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vMerge/>
          </w:tcPr>
          <w:p w:rsidR="00242AF6" w:rsidRPr="001B38FB" w:rsidRDefault="00242AF6" w:rsidP="007F66AD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</w:tr>
    </w:tbl>
    <w:p w:rsidR="00D73CA3" w:rsidRPr="001B38FB" w:rsidRDefault="00D73CA3" w:rsidP="00D73CA3">
      <w:pPr>
        <w:widowControl/>
        <w:snapToGrid w:val="0"/>
        <w:ind w:left="280" w:hangingChars="100" w:hanging="280"/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3393"/>
        <w:gridCol w:w="3535"/>
        <w:gridCol w:w="3110"/>
      </w:tblGrid>
      <w:tr w:rsidR="001B38FB" w:rsidRPr="001B38FB" w:rsidTr="007D7E08">
        <w:tc>
          <w:tcPr>
            <w:tcW w:w="3393" w:type="dxa"/>
          </w:tcPr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導師簽名</w:t>
            </w:r>
          </w:p>
        </w:tc>
        <w:tc>
          <w:tcPr>
            <w:tcW w:w="3535" w:type="dxa"/>
          </w:tcPr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英語教師簽名</w:t>
            </w:r>
          </w:p>
        </w:tc>
        <w:tc>
          <w:tcPr>
            <w:tcW w:w="3110" w:type="dxa"/>
          </w:tcPr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學藝股長簽名</w:t>
            </w:r>
          </w:p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0"/>
                <w:szCs w:val="20"/>
              </w:rPr>
            </w:pPr>
            <w:r w:rsidRPr="001B38FB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zCs w:val="20"/>
              </w:rPr>
              <w:t>(並請交本表至教學組)</w:t>
            </w:r>
          </w:p>
        </w:tc>
      </w:tr>
      <w:tr w:rsidR="001B38FB" w:rsidRPr="001B38FB" w:rsidTr="007D7E08">
        <w:tc>
          <w:tcPr>
            <w:tcW w:w="3393" w:type="dxa"/>
          </w:tcPr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535" w:type="dxa"/>
          </w:tcPr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10" w:type="dxa"/>
          </w:tcPr>
          <w:p w:rsidR="00272B19" w:rsidRPr="001B38FB" w:rsidRDefault="00272B19" w:rsidP="007D7E08">
            <w:pPr>
              <w:widowControl/>
              <w:snapToGrid w:val="0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</w:p>
        </w:tc>
      </w:tr>
    </w:tbl>
    <w:p w:rsidR="00FC2009" w:rsidRPr="00D73CA3" w:rsidRDefault="00FC2009" w:rsidP="00272B19"/>
    <w:sectPr w:rsidR="00FC2009" w:rsidRPr="00D73CA3" w:rsidSect="00467728">
      <w:pgSz w:w="11907" w:h="16840" w:code="9"/>
      <w:pgMar w:top="540" w:right="747" w:bottom="360" w:left="720" w:header="851" w:footer="992" w:gutter="0"/>
      <w:cols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E8" w:rsidRDefault="00720FE8" w:rsidP="006A5C2F">
      <w:r>
        <w:separator/>
      </w:r>
    </w:p>
  </w:endnote>
  <w:endnote w:type="continuationSeparator" w:id="0">
    <w:p w:rsidR="00720FE8" w:rsidRDefault="00720FE8" w:rsidP="006A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E8" w:rsidRDefault="00720FE8" w:rsidP="006A5C2F">
      <w:r>
        <w:separator/>
      </w:r>
    </w:p>
  </w:footnote>
  <w:footnote w:type="continuationSeparator" w:id="0">
    <w:p w:rsidR="00720FE8" w:rsidRDefault="00720FE8" w:rsidP="006A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0FC"/>
    <w:multiLevelType w:val="hybridMultilevel"/>
    <w:tmpl w:val="40D8280C"/>
    <w:lvl w:ilvl="0" w:tplc="8A2C2106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FC223A8"/>
    <w:multiLevelType w:val="hybridMultilevel"/>
    <w:tmpl w:val="5CE8C8D6"/>
    <w:lvl w:ilvl="0" w:tplc="AFCE0D0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402D48B8"/>
    <w:multiLevelType w:val="hybridMultilevel"/>
    <w:tmpl w:val="554A8F46"/>
    <w:lvl w:ilvl="0" w:tplc="276CBEF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0511BE8"/>
    <w:multiLevelType w:val="multilevel"/>
    <w:tmpl w:val="72B61DA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A3"/>
    <w:rsid w:val="000C414B"/>
    <w:rsid w:val="00170030"/>
    <w:rsid w:val="001842D7"/>
    <w:rsid w:val="001B38FB"/>
    <w:rsid w:val="00242AF6"/>
    <w:rsid w:val="00272B19"/>
    <w:rsid w:val="002B35D0"/>
    <w:rsid w:val="003D3826"/>
    <w:rsid w:val="004A764E"/>
    <w:rsid w:val="00622865"/>
    <w:rsid w:val="006A5C2F"/>
    <w:rsid w:val="006A6817"/>
    <w:rsid w:val="00720FE8"/>
    <w:rsid w:val="00771E5E"/>
    <w:rsid w:val="007B1383"/>
    <w:rsid w:val="008C7D03"/>
    <w:rsid w:val="00A145FB"/>
    <w:rsid w:val="00A8686D"/>
    <w:rsid w:val="00AA504B"/>
    <w:rsid w:val="00AF1EB5"/>
    <w:rsid w:val="00AF449A"/>
    <w:rsid w:val="00B4276F"/>
    <w:rsid w:val="00B54C71"/>
    <w:rsid w:val="00B741DE"/>
    <w:rsid w:val="00C06265"/>
    <w:rsid w:val="00CA3E58"/>
    <w:rsid w:val="00D23885"/>
    <w:rsid w:val="00D73CA3"/>
    <w:rsid w:val="00D941AD"/>
    <w:rsid w:val="00E272F0"/>
    <w:rsid w:val="00E6615B"/>
    <w:rsid w:val="00FB25D5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18D56F"/>
  <w15:chartTrackingRefBased/>
  <w15:docId w15:val="{038EC1FE-DEB0-43DF-A059-E339D53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C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C2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3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ccjhy</cp:lastModifiedBy>
  <cp:revision>11</cp:revision>
  <cp:lastPrinted>2021-10-01T03:27:00Z</cp:lastPrinted>
  <dcterms:created xsi:type="dcterms:W3CDTF">2020-09-21T08:11:00Z</dcterms:created>
  <dcterms:modified xsi:type="dcterms:W3CDTF">2021-10-15T03:24:00Z</dcterms:modified>
</cp:coreProperties>
</file>