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A2D" w:rsidRPr="00BE13D6" w:rsidRDefault="004E6A2D" w:rsidP="004E6A2D">
      <w:pPr>
        <w:tabs>
          <w:tab w:val="left" w:pos="1215"/>
        </w:tabs>
        <w:jc w:val="center"/>
        <w:rPr>
          <w:rFonts w:ascii="標楷體" w:eastAsia="標楷體" w:hAnsi="標楷體" w:cs="標楷體"/>
          <w:sz w:val="28"/>
        </w:rPr>
      </w:pPr>
      <w:bookmarkStart w:id="0" w:name="_gjdgxs" w:colFirst="0" w:colLast="0"/>
      <w:bookmarkStart w:id="1" w:name="_GoBack"/>
      <w:bookmarkEnd w:id="0"/>
      <w:r w:rsidRPr="00BE13D6">
        <w:rPr>
          <w:rFonts w:ascii="標楷體" w:eastAsia="標楷體" w:hAnsi="標楷體" w:cs="標楷體"/>
          <w:sz w:val="28"/>
        </w:rPr>
        <w:t>11</w:t>
      </w:r>
      <w:r w:rsidR="00BE13D6" w:rsidRPr="00BE13D6">
        <w:rPr>
          <w:rFonts w:ascii="標楷體" w:eastAsia="標楷體" w:hAnsi="標楷體" w:cs="標楷體" w:hint="eastAsia"/>
          <w:sz w:val="28"/>
        </w:rPr>
        <w:t>4</w:t>
      </w:r>
      <w:r w:rsidRPr="00BE13D6">
        <w:rPr>
          <w:rFonts w:ascii="標楷體" w:eastAsia="標楷體" w:hAnsi="標楷體" w:cs="標楷體"/>
          <w:sz w:val="28"/>
        </w:rPr>
        <w:t>學年度</w:t>
      </w:r>
      <w:r w:rsidRPr="00BE13D6">
        <w:rPr>
          <w:rFonts w:ascii="標楷體" w:eastAsia="標楷體" w:hAnsi="標楷體" w:cs="標楷體"/>
          <w:b/>
          <w:sz w:val="28"/>
        </w:rPr>
        <w:t>生涯規劃教育</w:t>
      </w:r>
      <w:r w:rsidRPr="00BE13D6">
        <w:rPr>
          <w:rFonts w:ascii="標楷體" w:eastAsia="標楷體" w:hAnsi="標楷體" w:cs="標楷體"/>
          <w:sz w:val="28"/>
        </w:rPr>
        <w:t>議題融入學習領域成果表</w:t>
      </w:r>
    </w:p>
    <w:bookmarkEnd w:id="1"/>
    <w:p w:rsidR="004E6A2D" w:rsidRDefault="004E6A2D" w:rsidP="004E6A2D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_______________</w:t>
      </w:r>
      <w:r w:rsidRPr="004E6A2D">
        <w:rPr>
          <w:rFonts w:ascii="標楷體" w:eastAsia="標楷體" w:hAnsi="標楷體" w:cs="標楷體"/>
        </w:rPr>
        <w:t>領域</w:t>
      </w:r>
    </w:p>
    <w:tbl>
      <w:tblPr>
        <w:tblW w:w="10173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3118"/>
        <w:gridCol w:w="1087"/>
        <w:gridCol w:w="1682"/>
        <w:gridCol w:w="2599"/>
      </w:tblGrid>
      <w:tr w:rsidR="004E6A2D" w:rsidTr="00EA27A0">
        <w:trPr>
          <w:trHeight w:val="317"/>
        </w:trPr>
        <w:tc>
          <w:tcPr>
            <w:tcW w:w="1687" w:type="dxa"/>
          </w:tcPr>
          <w:p w:rsidR="004E6A2D" w:rsidRPr="004E6A2D" w:rsidRDefault="004E6A2D" w:rsidP="00EA27A0">
            <w:pPr>
              <w:rPr>
                <w:rFonts w:ascii="標楷體" w:eastAsia="標楷體" w:hAnsi="標楷體" w:cs="標楷體"/>
              </w:rPr>
            </w:pPr>
            <w:r w:rsidRPr="004E6A2D"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4205" w:type="dxa"/>
            <w:gridSpan w:val="2"/>
          </w:tcPr>
          <w:p w:rsidR="004E6A2D" w:rsidRDefault="004E6A2D" w:rsidP="00EA27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682" w:type="dxa"/>
          </w:tcPr>
          <w:p w:rsidR="004E6A2D" w:rsidRPr="004E6A2D" w:rsidRDefault="004E6A2D" w:rsidP="00EA27A0">
            <w:pPr>
              <w:rPr>
                <w:rFonts w:ascii="標楷體" w:eastAsia="標楷體" w:hAnsi="標楷體" w:cs="標楷體"/>
              </w:rPr>
            </w:pPr>
            <w:r w:rsidRPr="004E6A2D">
              <w:rPr>
                <w:rFonts w:ascii="標楷體" w:eastAsia="標楷體" w:hAnsi="標楷體" w:cs="標楷體"/>
              </w:rPr>
              <w:t>授課教師</w:t>
            </w:r>
          </w:p>
        </w:tc>
        <w:tc>
          <w:tcPr>
            <w:tcW w:w="2599" w:type="dxa"/>
          </w:tcPr>
          <w:p w:rsidR="004E6A2D" w:rsidRDefault="004E6A2D" w:rsidP="00EA27A0">
            <w:pPr>
              <w:rPr>
                <w:rFonts w:ascii="標楷體" w:eastAsia="標楷體" w:hAnsi="標楷體" w:cs="標楷體"/>
              </w:rPr>
            </w:pPr>
          </w:p>
        </w:tc>
      </w:tr>
      <w:tr w:rsidR="004E6A2D" w:rsidTr="00EA27A0">
        <w:trPr>
          <w:trHeight w:val="295"/>
        </w:trPr>
        <w:tc>
          <w:tcPr>
            <w:tcW w:w="1687" w:type="dxa"/>
          </w:tcPr>
          <w:p w:rsidR="004E6A2D" w:rsidRPr="004E6A2D" w:rsidRDefault="004E6A2D" w:rsidP="00EA27A0">
            <w:pPr>
              <w:rPr>
                <w:rFonts w:ascii="標楷體" w:eastAsia="標楷體" w:hAnsi="標楷體" w:cs="標楷體"/>
              </w:rPr>
            </w:pPr>
            <w:r w:rsidRPr="004E6A2D">
              <w:rPr>
                <w:rFonts w:ascii="標楷體" w:eastAsia="標楷體" w:hAnsi="標楷體" w:cs="標楷體"/>
              </w:rPr>
              <w:t>實施時間</w:t>
            </w:r>
          </w:p>
        </w:tc>
        <w:tc>
          <w:tcPr>
            <w:tcW w:w="4205" w:type="dxa"/>
            <w:gridSpan w:val="2"/>
          </w:tcPr>
          <w:p w:rsidR="004E6A2D" w:rsidRDefault="004E6A2D" w:rsidP="00EA27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682" w:type="dxa"/>
          </w:tcPr>
          <w:p w:rsidR="004E6A2D" w:rsidRPr="004E6A2D" w:rsidRDefault="004E6A2D" w:rsidP="00EA27A0">
            <w:pPr>
              <w:rPr>
                <w:rFonts w:ascii="標楷體" w:eastAsia="標楷體" w:hAnsi="標楷體" w:cs="標楷體"/>
              </w:rPr>
            </w:pPr>
            <w:r w:rsidRPr="004E6A2D">
              <w:rPr>
                <w:rFonts w:ascii="標楷體" w:eastAsia="標楷體" w:hAnsi="標楷體" w:cs="標楷體"/>
              </w:rPr>
              <w:t>實施班級</w:t>
            </w:r>
          </w:p>
        </w:tc>
        <w:tc>
          <w:tcPr>
            <w:tcW w:w="2599" w:type="dxa"/>
          </w:tcPr>
          <w:p w:rsidR="004E6A2D" w:rsidRDefault="004E6A2D" w:rsidP="00EA27A0">
            <w:pPr>
              <w:rPr>
                <w:rFonts w:ascii="標楷體" w:eastAsia="標楷體" w:hAnsi="標楷體" w:cs="標楷體"/>
              </w:rPr>
            </w:pPr>
          </w:p>
        </w:tc>
      </w:tr>
      <w:tr w:rsidR="004E6A2D" w:rsidTr="00EA27A0">
        <w:trPr>
          <w:trHeight w:val="185"/>
        </w:trPr>
        <w:tc>
          <w:tcPr>
            <w:tcW w:w="1687" w:type="dxa"/>
          </w:tcPr>
          <w:p w:rsidR="004E6A2D" w:rsidRPr="004E6A2D" w:rsidRDefault="004E6A2D" w:rsidP="00EA27A0">
            <w:pPr>
              <w:rPr>
                <w:rFonts w:ascii="標楷體" w:eastAsia="標楷體" w:hAnsi="標楷體" w:cs="標楷體"/>
              </w:rPr>
            </w:pPr>
          </w:p>
          <w:p w:rsidR="004E6A2D" w:rsidRPr="004E6A2D" w:rsidRDefault="004E6A2D" w:rsidP="00EA27A0">
            <w:pPr>
              <w:rPr>
                <w:rFonts w:ascii="標楷體" w:eastAsia="標楷體" w:hAnsi="標楷體" w:cs="標楷體"/>
              </w:rPr>
            </w:pPr>
          </w:p>
          <w:p w:rsidR="004E6A2D" w:rsidRPr="004E6A2D" w:rsidRDefault="004E6A2D" w:rsidP="00EA27A0">
            <w:pPr>
              <w:rPr>
                <w:rFonts w:ascii="標楷體" w:eastAsia="標楷體" w:hAnsi="標楷體" w:cs="標楷體"/>
              </w:rPr>
            </w:pPr>
          </w:p>
          <w:p w:rsidR="004E6A2D" w:rsidRPr="004E6A2D" w:rsidRDefault="004E6A2D" w:rsidP="00EA27A0">
            <w:pPr>
              <w:rPr>
                <w:rFonts w:ascii="標楷體" w:eastAsia="標楷體" w:hAnsi="標楷體" w:cs="標楷體"/>
              </w:rPr>
            </w:pPr>
          </w:p>
          <w:p w:rsidR="004E6A2D" w:rsidRPr="004E6A2D" w:rsidRDefault="004E6A2D" w:rsidP="00EA27A0">
            <w:pPr>
              <w:rPr>
                <w:rFonts w:ascii="標楷體" w:eastAsia="標楷體" w:hAnsi="標楷體" w:cs="標楷體"/>
              </w:rPr>
            </w:pPr>
          </w:p>
          <w:p w:rsidR="004E6A2D" w:rsidRPr="004E6A2D" w:rsidRDefault="004E6A2D" w:rsidP="00EA27A0">
            <w:pPr>
              <w:rPr>
                <w:rFonts w:ascii="標楷體" w:eastAsia="標楷體" w:hAnsi="標楷體" w:cs="標楷體"/>
              </w:rPr>
            </w:pPr>
          </w:p>
          <w:p w:rsidR="004E6A2D" w:rsidRPr="004E6A2D" w:rsidRDefault="004E6A2D" w:rsidP="00EA27A0">
            <w:pPr>
              <w:rPr>
                <w:rFonts w:ascii="標楷體" w:eastAsia="標楷體" w:hAnsi="標楷體" w:cs="標楷體"/>
              </w:rPr>
            </w:pPr>
            <w:r w:rsidRPr="004E6A2D">
              <w:rPr>
                <w:rFonts w:ascii="標楷體" w:eastAsia="標楷體" w:hAnsi="標楷體" w:cs="標楷體"/>
              </w:rPr>
              <w:t>議題實質內涵</w:t>
            </w:r>
          </w:p>
        </w:tc>
        <w:tc>
          <w:tcPr>
            <w:tcW w:w="8486" w:type="dxa"/>
            <w:gridSpan w:val="4"/>
          </w:tcPr>
          <w:p w:rsidR="004E6A2D" w:rsidRDefault="004E6A2D" w:rsidP="00EA27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涯 J1 了解生涯規劃的意義與功能。</w:t>
            </w:r>
          </w:p>
          <w:p w:rsidR="004E6A2D" w:rsidRDefault="004E6A2D" w:rsidP="00EA27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涯 J2 具備生涯規劃的知識與概念。</w:t>
            </w:r>
            <w:r>
              <w:rPr>
                <w:rFonts w:ascii="標楷體" w:eastAsia="標楷體" w:hAnsi="標楷體" w:cs="標楷體"/>
              </w:rPr>
              <w:br/>
              <w:t>涯 J3 覺察自己的能力與興趣。</w:t>
            </w:r>
          </w:p>
          <w:p w:rsidR="004E6A2D" w:rsidRDefault="004E6A2D" w:rsidP="00EA27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涯 J4 了解自己的人格特質與價值觀。</w:t>
            </w:r>
          </w:p>
          <w:p w:rsidR="004E6A2D" w:rsidRDefault="004E6A2D" w:rsidP="00EA27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涯 J5 探索性別與生涯規劃的關係。</w:t>
            </w:r>
          </w:p>
          <w:p w:rsidR="004E6A2D" w:rsidRDefault="004E6A2D" w:rsidP="00EA27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涯 J6 建立對於未來生涯的願景。</w:t>
            </w:r>
          </w:p>
          <w:p w:rsidR="004E6A2D" w:rsidRDefault="004E6A2D" w:rsidP="00EA27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涯 J7 學習蒐集與分析工作/教育環境的資料。</w:t>
            </w:r>
          </w:p>
          <w:p w:rsidR="004E6A2D" w:rsidRDefault="004E6A2D" w:rsidP="00EA27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涯 J8 工作/教育環境的類型與現況。</w:t>
            </w:r>
          </w:p>
          <w:p w:rsidR="004E6A2D" w:rsidRDefault="004E6A2D" w:rsidP="00EA27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涯 J9 社會變遷與工作/教育環境的關係。</w:t>
            </w:r>
          </w:p>
          <w:p w:rsidR="004E6A2D" w:rsidRDefault="004E6A2D" w:rsidP="00EA27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涯 J10 職業倫理對工作環境發展的重要性。</w:t>
            </w:r>
          </w:p>
          <w:p w:rsidR="004E6A2D" w:rsidRDefault="004E6A2D" w:rsidP="00EA27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涯 J11 分析影響個人生涯決定的因素。</w:t>
            </w:r>
          </w:p>
          <w:p w:rsidR="004E6A2D" w:rsidRDefault="004E6A2D" w:rsidP="00EA27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涯 J12 發展及評估生涯決定的策略。</w:t>
            </w:r>
          </w:p>
          <w:p w:rsidR="004E6A2D" w:rsidRDefault="004E6A2D" w:rsidP="00EA27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涯 J13 培養生涯規劃及執行的能力。</w:t>
            </w:r>
          </w:p>
          <w:p w:rsidR="004E6A2D" w:rsidRDefault="004E6A2D" w:rsidP="00EA27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涯 J14 培養並涵化道德倫理意義於日常生活。</w:t>
            </w:r>
          </w:p>
          <w:p w:rsidR="004E6A2D" w:rsidRDefault="004E6A2D" w:rsidP="00EA27A0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4E6A2D">
              <w:rPr>
                <w:rFonts w:ascii="標楷體" w:eastAsia="標楷體" w:hAnsi="標楷體" w:cs="標楷體"/>
                <w:b/>
                <w:sz w:val="26"/>
                <w:szCs w:val="26"/>
              </w:rPr>
              <w:t>※上述的實質涵，請選出符合課程的內容選項，其餘請</w:t>
            </w:r>
            <w:r w:rsidRPr="004E6A2D">
              <w:rPr>
                <w:rFonts w:ascii="標楷體" w:eastAsia="標楷體" w:hAnsi="標楷體" w:cs="標楷體"/>
                <w:b/>
                <w:sz w:val="36"/>
                <w:szCs w:val="36"/>
              </w:rPr>
              <w:t>刪除</w:t>
            </w:r>
            <w:r w:rsidRPr="004E6A2D">
              <w:rPr>
                <w:rFonts w:ascii="標楷體" w:eastAsia="標楷體" w:hAnsi="標楷體" w:cs="標楷體"/>
                <w:b/>
                <w:sz w:val="26"/>
                <w:szCs w:val="26"/>
              </w:rPr>
              <w:t>即可。</w:t>
            </w:r>
          </w:p>
        </w:tc>
      </w:tr>
      <w:tr w:rsidR="004E6A2D" w:rsidTr="00EA27A0">
        <w:trPr>
          <w:trHeight w:val="1379"/>
        </w:trPr>
        <w:tc>
          <w:tcPr>
            <w:tcW w:w="1687" w:type="dxa"/>
          </w:tcPr>
          <w:p w:rsidR="004E6A2D" w:rsidRPr="004E6A2D" w:rsidRDefault="004E6A2D" w:rsidP="00EA27A0">
            <w:pPr>
              <w:rPr>
                <w:rFonts w:ascii="標楷體" w:eastAsia="標楷體" w:hAnsi="標楷體" w:cs="標楷體"/>
              </w:rPr>
            </w:pPr>
            <w:r w:rsidRPr="004E6A2D">
              <w:rPr>
                <w:rFonts w:ascii="標楷體" w:eastAsia="標楷體" w:hAnsi="標楷體" w:cs="標楷體"/>
              </w:rPr>
              <w:t>實施概況</w:t>
            </w:r>
          </w:p>
        </w:tc>
        <w:tc>
          <w:tcPr>
            <w:tcW w:w="8486" w:type="dxa"/>
            <w:gridSpan w:val="4"/>
          </w:tcPr>
          <w:p w:rsidR="004E6A2D" w:rsidRPr="004E6A2D" w:rsidRDefault="004E6A2D" w:rsidP="00EA27A0">
            <w:pPr>
              <w:rPr>
                <w:rFonts w:ascii="標楷體" w:eastAsia="標楷體" w:hAnsi="標楷體" w:cs="標楷體"/>
              </w:rPr>
            </w:pPr>
          </w:p>
        </w:tc>
      </w:tr>
      <w:tr w:rsidR="004E6A2D" w:rsidTr="00EA27A0">
        <w:trPr>
          <w:trHeight w:val="842"/>
        </w:trPr>
        <w:tc>
          <w:tcPr>
            <w:tcW w:w="1687" w:type="dxa"/>
          </w:tcPr>
          <w:p w:rsidR="004E6A2D" w:rsidRPr="004E6A2D" w:rsidRDefault="004E6A2D" w:rsidP="00EA27A0">
            <w:pPr>
              <w:rPr>
                <w:rFonts w:ascii="標楷體" w:eastAsia="標楷體" w:hAnsi="標楷體" w:cs="標楷體"/>
              </w:rPr>
            </w:pPr>
            <w:r w:rsidRPr="004E6A2D">
              <w:rPr>
                <w:rFonts w:ascii="標楷體" w:eastAsia="標楷體" w:hAnsi="標楷體" w:cs="標楷體"/>
              </w:rPr>
              <w:t>活動檢討</w:t>
            </w:r>
          </w:p>
        </w:tc>
        <w:tc>
          <w:tcPr>
            <w:tcW w:w="8486" w:type="dxa"/>
            <w:gridSpan w:val="4"/>
          </w:tcPr>
          <w:p w:rsidR="004E6A2D" w:rsidRPr="004E6A2D" w:rsidRDefault="004E6A2D" w:rsidP="00EA27A0">
            <w:pPr>
              <w:rPr>
                <w:rFonts w:ascii="標楷體" w:eastAsia="標楷體" w:hAnsi="標楷體" w:cs="標楷體"/>
              </w:rPr>
            </w:pPr>
          </w:p>
        </w:tc>
      </w:tr>
      <w:tr w:rsidR="004E6A2D" w:rsidTr="00EA27A0">
        <w:trPr>
          <w:trHeight w:val="251"/>
        </w:trPr>
        <w:tc>
          <w:tcPr>
            <w:tcW w:w="10173" w:type="dxa"/>
            <w:gridSpan w:val="5"/>
          </w:tcPr>
          <w:p w:rsidR="004E6A2D" w:rsidRPr="004E6A2D" w:rsidRDefault="004E6A2D" w:rsidP="00EA27A0">
            <w:pPr>
              <w:jc w:val="center"/>
              <w:rPr>
                <w:rFonts w:ascii="標楷體" w:eastAsia="標楷體" w:hAnsi="標楷體" w:cs="標楷體"/>
              </w:rPr>
            </w:pPr>
            <w:r w:rsidRPr="004E6A2D">
              <w:rPr>
                <w:rFonts w:ascii="標楷體" w:eastAsia="標楷體" w:hAnsi="標楷體" w:cs="標楷體"/>
              </w:rPr>
              <w:t>活動照片</w:t>
            </w:r>
          </w:p>
        </w:tc>
      </w:tr>
      <w:tr w:rsidR="004E6A2D" w:rsidTr="00EA27A0">
        <w:trPr>
          <w:trHeight w:val="2616"/>
        </w:trPr>
        <w:tc>
          <w:tcPr>
            <w:tcW w:w="4805" w:type="dxa"/>
            <w:gridSpan w:val="2"/>
          </w:tcPr>
          <w:p w:rsidR="004E6A2D" w:rsidRDefault="004E6A2D" w:rsidP="00EA27A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68" w:type="dxa"/>
            <w:gridSpan w:val="3"/>
          </w:tcPr>
          <w:p w:rsidR="004E6A2D" w:rsidRDefault="004E6A2D" w:rsidP="00EA27A0">
            <w:pPr>
              <w:rPr>
                <w:rFonts w:ascii="標楷體" w:eastAsia="標楷體" w:hAnsi="標楷體" w:cs="標楷體"/>
              </w:rPr>
            </w:pPr>
          </w:p>
        </w:tc>
      </w:tr>
    </w:tbl>
    <w:p w:rsidR="00C1149D" w:rsidRDefault="00C1149D"/>
    <w:sectPr w:rsidR="00C114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2D"/>
    <w:rsid w:val="000239E3"/>
    <w:rsid w:val="004E6A2D"/>
    <w:rsid w:val="00BE13D6"/>
    <w:rsid w:val="00C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92FA"/>
  <w15:chartTrackingRefBased/>
  <w15:docId w15:val="{3A6A40E1-FC80-4A4F-8CA9-D4C97890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A2D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2025-09-09T05:09:00Z</dcterms:created>
  <dcterms:modified xsi:type="dcterms:W3CDTF">2025-09-09T05:09:00Z</dcterms:modified>
</cp:coreProperties>
</file>