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C9A" w:rsidRDefault="00CF00BE">
      <w:r>
        <w:rPr>
          <w:rFonts w:hint="eastAsia"/>
        </w:rPr>
        <w:t>113</w:t>
      </w:r>
      <w:r>
        <w:rPr>
          <w:rFonts w:hint="eastAsia"/>
        </w:rPr>
        <w:t>學年議題融入課程規畫表</w:t>
      </w:r>
      <w:r>
        <w:rPr>
          <w:rFonts w:hint="eastAsia"/>
        </w:rPr>
        <w:t>-</w:t>
      </w:r>
      <w:r>
        <w:rPr>
          <w:rFonts w:hint="eastAsia"/>
        </w:rPr>
        <w:t>生涯計劃版</w:t>
      </w:r>
      <w:r w:rsidR="00FE3C66">
        <w:rPr>
          <w:rFonts w:hint="eastAsia"/>
        </w:rPr>
        <w:t>-</w:t>
      </w:r>
      <w:r w:rsidR="00FE3C66">
        <w:rPr>
          <w:rFonts w:hint="eastAsia"/>
        </w:rPr>
        <w:t>修正版</w:t>
      </w:r>
      <w:r w:rsidR="00FE3C66">
        <w:rPr>
          <w:rFonts w:hint="eastAsia"/>
        </w:rPr>
        <w:t>-</w:t>
      </w:r>
      <w:r w:rsidR="00C312F9">
        <w:rPr>
          <w:rFonts w:hint="eastAsia"/>
        </w:rPr>
        <w:t>2</w:t>
      </w:r>
      <w:r w:rsidR="009928AF">
        <w:rPr>
          <w:rFonts w:hint="eastAsia"/>
        </w:rPr>
        <w:t>-1130912</w:t>
      </w:r>
    </w:p>
    <w:tbl>
      <w:tblPr>
        <w:tblpPr w:leftFromText="181" w:rightFromText="181" w:vertAnchor="text" w:tblpXSpec="center" w:tblpY="1"/>
        <w:tblOverlap w:val="never"/>
        <w:tblW w:w="9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2"/>
        <w:gridCol w:w="1806"/>
        <w:gridCol w:w="1806"/>
        <w:gridCol w:w="4288"/>
      </w:tblGrid>
      <w:tr w:rsidR="00CF00BE" w:rsidRPr="00347C85" w:rsidTr="00500F86">
        <w:trPr>
          <w:trHeight w:val="141"/>
          <w:tblHeader/>
        </w:trPr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0BE" w:rsidRPr="00347C85" w:rsidRDefault="00CF00BE" w:rsidP="00FE3C66">
            <w:pPr>
              <w:spacing w:line="300" w:lineRule="exact"/>
              <w:jc w:val="center"/>
              <w:rPr>
                <w:rFonts w:ascii="標楷體" w:eastAsia="標楷體" w:hAnsi="標楷體" w:cs="Courier New"/>
                <w:b/>
                <w:color w:val="000000"/>
                <w:sz w:val="20"/>
                <w:szCs w:val="20"/>
              </w:rPr>
            </w:pPr>
            <w:r w:rsidRPr="00347C85">
              <w:rPr>
                <w:rFonts w:ascii="標楷體" w:eastAsia="標楷體" w:hAnsi="標楷體" w:cs="Courier New" w:hint="eastAsia"/>
                <w:b/>
                <w:color w:val="000000"/>
                <w:sz w:val="20"/>
                <w:szCs w:val="20"/>
              </w:rPr>
              <w:t>學習領域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 w:cs="Courier New"/>
                <w:b/>
                <w:color w:val="000000"/>
                <w:sz w:val="20"/>
                <w:szCs w:val="20"/>
              </w:rPr>
            </w:pPr>
            <w:r w:rsidRPr="00347C85">
              <w:rPr>
                <w:rFonts w:ascii="標楷體" w:eastAsia="標楷體" w:hAnsi="標楷體" w:cs="Courier New" w:hint="eastAsia"/>
                <w:b/>
                <w:color w:val="000000"/>
                <w:sz w:val="20"/>
                <w:szCs w:val="20"/>
              </w:rPr>
              <w:t>實施年級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 w:cs="Courier New"/>
                <w:b/>
                <w:color w:val="000000"/>
                <w:sz w:val="20"/>
                <w:szCs w:val="20"/>
              </w:rPr>
            </w:pPr>
            <w:r w:rsidRPr="00347C85">
              <w:rPr>
                <w:rFonts w:ascii="標楷體" w:eastAsia="標楷體" w:hAnsi="標楷體" w:cs="Courier New" w:hint="eastAsia"/>
                <w:b/>
                <w:color w:val="000000"/>
                <w:sz w:val="20"/>
                <w:szCs w:val="20"/>
              </w:rPr>
              <w:t>教材版本</w:t>
            </w:r>
          </w:p>
        </w:tc>
        <w:tc>
          <w:tcPr>
            <w:tcW w:w="4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 w:cs="Courier New"/>
                <w:b/>
                <w:color w:val="000000"/>
                <w:sz w:val="20"/>
                <w:szCs w:val="20"/>
              </w:rPr>
            </w:pPr>
            <w:r w:rsidRPr="00347C85">
              <w:rPr>
                <w:rFonts w:ascii="標楷體" w:eastAsia="標楷體" w:hAnsi="標楷體" w:cs="Courier New" w:hint="eastAsia"/>
                <w:b/>
                <w:color w:val="000000"/>
                <w:sz w:val="20"/>
                <w:szCs w:val="20"/>
              </w:rPr>
              <w:t>融入單元名稱</w:t>
            </w:r>
          </w:p>
        </w:tc>
      </w:tr>
      <w:tr w:rsidR="00CF00BE" w:rsidRPr="009914D1" w:rsidTr="00500F86">
        <w:trPr>
          <w:trHeight w:val="615"/>
          <w:tblHeader/>
        </w:trPr>
        <w:tc>
          <w:tcPr>
            <w:tcW w:w="1982" w:type="dxa"/>
            <w:vMerge w:val="restart"/>
            <w:tcBorders>
              <w:top w:val="single" w:sz="12" w:space="0" w:color="auto"/>
            </w:tcBorders>
            <w:vAlign w:val="center"/>
          </w:tcPr>
          <w:p w:rsidR="00CF00BE" w:rsidRPr="00C66562" w:rsidRDefault="00CF00BE" w:rsidP="00FE3C66">
            <w:pPr>
              <w:spacing w:line="300" w:lineRule="exact"/>
              <w:jc w:val="center"/>
              <w:rPr>
                <w:rFonts w:ascii="標楷體" w:eastAsia="標楷體" w:hAnsi="標楷體" w:cs="Courier New"/>
                <w:b/>
                <w:sz w:val="20"/>
                <w:szCs w:val="20"/>
              </w:rPr>
            </w:pPr>
          </w:p>
          <w:p w:rsidR="00CF00BE" w:rsidRPr="00C66562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66562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  <w:p w:rsidR="00CF00BE" w:rsidRPr="00C66562" w:rsidRDefault="00CF00BE" w:rsidP="00FE3C66">
            <w:pPr>
              <w:spacing w:line="360" w:lineRule="exact"/>
              <w:jc w:val="center"/>
              <w:rPr>
                <w:rFonts w:ascii="標楷體" w:eastAsia="標楷體" w:hAnsi="標楷體" w:cs="Courier New"/>
                <w:b/>
                <w:sz w:val="20"/>
                <w:szCs w:val="20"/>
              </w:rPr>
            </w:pPr>
            <w:r w:rsidRPr="00C66562">
              <w:rPr>
                <w:rFonts w:ascii="標楷體" w:eastAsia="標楷體" w:hAnsi="標楷體" w:hint="eastAsia"/>
                <w:sz w:val="20"/>
                <w:szCs w:val="20"/>
              </w:rPr>
              <w:t>（國文）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0BE" w:rsidRPr="00C66562" w:rsidRDefault="00CF00BE" w:rsidP="00FE3C66">
            <w:pPr>
              <w:spacing w:line="360" w:lineRule="exact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C66562">
              <w:rPr>
                <w:rFonts w:ascii="標楷體" w:eastAsia="標楷體" w:hAnsi="標楷體" w:cs="Courier New" w:hint="eastAsia"/>
                <w:sz w:val="20"/>
                <w:szCs w:val="20"/>
              </w:rPr>
              <w:t>七年級(上)</w:t>
            </w:r>
          </w:p>
        </w:tc>
        <w:tc>
          <w:tcPr>
            <w:tcW w:w="18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0BE" w:rsidRPr="00C66562" w:rsidRDefault="00264D0F" w:rsidP="00FE3C66">
            <w:pPr>
              <w:spacing w:line="360" w:lineRule="exact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C66562">
              <w:rPr>
                <w:rFonts w:ascii="標楷體" w:eastAsia="標楷體" w:hAnsi="標楷體" w:cs="Courier New" w:hint="eastAsia"/>
                <w:szCs w:val="20"/>
              </w:rPr>
              <w:t>康軒</w:t>
            </w:r>
          </w:p>
        </w:tc>
        <w:tc>
          <w:tcPr>
            <w:tcW w:w="42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0BE" w:rsidRPr="00C66562" w:rsidRDefault="00264D0F" w:rsidP="00264D0F">
            <w:pPr>
              <w:jc w:val="both"/>
              <w:rPr>
                <w:rFonts w:ascii="標楷體" w:eastAsia="標楷體" w:hAnsi="標楷體"/>
              </w:rPr>
            </w:pPr>
            <w:r w:rsidRPr="00C66562">
              <w:rPr>
                <w:rFonts w:ascii="標楷體" w:eastAsia="標楷體" w:hAnsi="標楷體" w:hint="eastAsia"/>
              </w:rPr>
              <w:t>那默默的一群</w:t>
            </w:r>
          </w:p>
        </w:tc>
      </w:tr>
      <w:tr w:rsidR="00CF00BE" w:rsidRPr="009914D1" w:rsidTr="00500F86">
        <w:trPr>
          <w:trHeight w:val="835"/>
        </w:trPr>
        <w:tc>
          <w:tcPr>
            <w:tcW w:w="1982" w:type="dxa"/>
            <w:vMerge/>
            <w:vAlign w:val="center"/>
          </w:tcPr>
          <w:p w:rsidR="00CF00BE" w:rsidRPr="00C66562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CF00BE" w:rsidRPr="00C66562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6562">
              <w:rPr>
                <w:rFonts w:ascii="標楷體" w:eastAsia="標楷體" w:hAnsi="標楷體" w:hint="eastAsia"/>
                <w:sz w:val="20"/>
                <w:szCs w:val="20"/>
              </w:rPr>
              <w:t>七年級(下)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CF00BE" w:rsidRPr="00C66562" w:rsidRDefault="00264D0F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6562">
              <w:rPr>
                <w:rFonts w:ascii="標楷體" w:eastAsia="標楷體" w:hAnsi="標楷體" w:cs="Courier New" w:hint="eastAsia"/>
                <w:szCs w:val="20"/>
              </w:rPr>
              <w:t>康軒</w:t>
            </w:r>
          </w:p>
        </w:tc>
        <w:tc>
          <w:tcPr>
            <w:tcW w:w="4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00BE" w:rsidRPr="00C66562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</w:rPr>
            </w:pPr>
            <w:r w:rsidRPr="00C66562">
              <w:rPr>
                <w:rFonts w:eastAsia="標楷體" w:hint="eastAsia"/>
              </w:rPr>
              <w:t>聲音鐘</w:t>
            </w:r>
          </w:p>
        </w:tc>
      </w:tr>
      <w:tr w:rsidR="00CF00BE" w:rsidRPr="009914D1" w:rsidTr="00500F86">
        <w:trPr>
          <w:trHeight w:val="774"/>
        </w:trPr>
        <w:tc>
          <w:tcPr>
            <w:tcW w:w="1982" w:type="dxa"/>
            <w:vMerge/>
            <w:vAlign w:val="center"/>
          </w:tcPr>
          <w:p w:rsidR="00CF00BE" w:rsidRPr="00C66562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CF00BE" w:rsidRPr="00C66562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6562">
              <w:rPr>
                <w:rFonts w:ascii="標楷體" w:eastAsia="標楷體" w:hAnsi="標楷體" w:hint="eastAsia"/>
                <w:sz w:val="20"/>
                <w:szCs w:val="20"/>
              </w:rPr>
              <w:t>八年級(上)</w:t>
            </w:r>
          </w:p>
        </w:tc>
        <w:tc>
          <w:tcPr>
            <w:tcW w:w="1806" w:type="dxa"/>
            <w:vAlign w:val="center"/>
          </w:tcPr>
          <w:p w:rsidR="00CF00BE" w:rsidRPr="00C66562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6562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CF00BE" w:rsidRPr="00C66562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</w:rPr>
            </w:pPr>
            <w:r w:rsidRPr="00C66562">
              <w:rPr>
                <w:rFonts w:eastAsia="標楷體" w:hint="eastAsia"/>
              </w:rPr>
              <w:t>愛蓮說</w:t>
            </w:r>
          </w:p>
        </w:tc>
      </w:tr>
      <w:tr w:rsidR="00CF00BE" w:rsidRPr="009914D1" w:rsidTr="00500F86">
        <w:trPr>
          <w:trHeight w:val="549"/>
        </w:trPr>
        <w:tc>
          <w:tcPr>
            <w:tcW w:w="1982" w:type="dxa"/>
            <w:vMerge/>
            <w:vAlign w:val="center"/>
          </w:tcPr>
          <w:p w:rsidR="00CF00BE" w:rsidRPr="00C66562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CF00BE" w:rsidRPr="00C66562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6562">
              <w:rPr>
                <w:rFonts w:ascii="標楷體" w:eastAsia="標楷體" w:hAnsi="標楷體" w:hint="eastAsia"/>
                <w:sz w:val="20"/>
                <w:szCs w:val="20"/>
              </w:rPr>
              <w:t>八年級(下)</w:t>
            </w:r>
          </w:p>
        </w:tc>
        <w:tc>
          <w:tcPr>
            <w:tcW w:w="1806" w:type="dxa"/>
            <w:vAlign w:val="center"/>
          </w:tcPr>
          <w:p w:rsidR="00CF00BE" w:rsidRPr="00C66562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6562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CF00BE" w:rsidRPr="00C66562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</w:rPr>
            </w:pPr>
            <w:r w:rsidRPr="00C66562">
              <w:rPr>
                <w:rFonts w:eastAsia="標楷體"/>
              </w:rPr>
              <w:t>木蘭詩</w:t>
            </w:r>
            <w:r w:rsidR="00264D0F" w:rsidRPr="00C66562">
              <w:rPr>
                <w:rFonts w:eastAsia="標楷體" w:hint="eastAsia"/>
              </w:rPr>
              <w:t>(</w:t>
            </w:r>
            <w:r w:rsidR="00264D0F" w:rsidRPr="00C66562">
              <w:rPr>
                <w:rFonts w:eastAsia="標楷體" w:hint="eastAsia"/>
              </w:rPr>
              <w:t>暫定</w:t>
            </w:r>
            <w:r w:rsidR="00264D0F" w:rsidRPr="00C66562">
              <w:rPr>
                <w:rFonts w:eastAsia="標楷體" w:hint="eastAsia"/>
              </w:rPr>
              <w:t>)</w:t>
            </w:r>
          </w:p>
        </w:tc>
      </w:tr>
      <w:tr w:rsidR="00264D0F" w:rsidRPr="009914D1" w:rsidTr="00500F86">
        <w:trPr>
          <w:trHeight w:val="403"/>
        </w:trPr>
        <w:tc>
          <w:tcPr>
            <w:tcW w:w="1982" w:type="dxa"/>
            <w:vMerge/>
            <w:vAlign w:val="center"/>
          </w:tcPr>
          <w:p w:rsidR="00264D0F" w:rsidRPr="00C66562" w:rsidRDefault="00264D0F" w:rsidP="00264D0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264D0F" w:rsidRPr="00C66562" w:rsidRDefault="00264D0F" w:rsidP="00264D0F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6562">
              <w:rPr>
                <w:rFonts w:ascii="標楷體" w:eastAsia="標楷體" w:hAnsi="標楷體" w:hint="eastAsia"/>
                <w:sz w:val="20"/>
                <w:szCs w:val="20"/>
              </w:rPr>
              <w:t>九年級(上)</w:t>
            </w:r>
          </w:p>
        </w:tc>
        <w:tc>
          <w:tcPr>
            <w:tcW w:w="1806" w:type="dxa"/>
            <w:vAlign w:val="center"/>
          </w:tcPr>
          <w:p w:rsidR="00264D0F" w:rsidRPr="00C66562" w:rsidRDefault="00264D0F" w:rsidP="00264D0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6562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264D0F" w:rsidRPr="00C66562" w:rsidRDefault="00264D0F" w:rsidP="00264D0F">
            <w:pPr>
              <w:spacing w:beforeLines="50" w:before="180" w:line="320" w:lineRule="exact"/>
              <w:jc w:val="both"/>
              <w:outlineLvl w:val="1"/>
              <w:rPr>
                <w:rFonts w:eastAsia="標楷體"/>
              </w:rPr>
            </w:pPr>
            <w:r w:rsidRPr="00C66562">
              <w:rPr>
                <w:rFonts w:eastAsia="標楷體" w:hint="eastAsia"/>
              </w:rPr>
              <w:t>孟子選「生於憂患死於安樂」</w:t>
            </w:r>
          </w:p>
        </w:tc>
      </w:tr>
      <w:tr w:rsidR="00264D0F" w:rsidRPr="009914D1" w:rsidTr="00500F86">
        <w:trPr>
          <w:trHeight w:val="403"/>
        </w:trPr>
        <w:tc>
          <w:tcPr>
            <w:tcW w:w="1982" w:type="dxa"/>
            <w:vMerge/>
            <w:vAlign w:val="center"/>
          </w:tcPr>
          <w:p w:rsidR="00264D0F" w:rsidRPr="00C66562" w:rsidRDefault="00264D0F" w:rsidP="00264D0F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264D0F" w:rsidRPr="00C66562" w:rsidRDefault="00264D0F" w:rsidP="00264D0F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6562">
              <w:rPr>
                <w:rFonts w:ascii="標楷體" w:eastAsia="標楷體" w:hAnsi="標楷體" w:hint="eastAsia"/>
                <w:sz w:val="20"/>
                <w:szCs w:val="20"/>
              </w:rPr>
              <w:t>九年級(下)</w:t>
            </w:r>
          </w:p>
        </w:tc>
        <w:tc>
          <w:tcPr>
            <w:tcW w:w="1806" w:type="dxa"/>
            <w:vAlign w:val="center"/>
          </w:tcPr>
          <w:p w:rsidR="00264D0F" w:rsidRPr="00C66562" w:rsidRDefault="00264D0F" w:rsidP="00264D0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6562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264D0F" w:rsidRPr="00C66562" w:rsidRDefault="00264D0F" w:rsidP="00264D0F">
            <w:pPr>
              <w:spacing w:beforeLines="50" w:before="180" w:line="320" w:lineRule="exact"/>
              <w:jc w:val="both"/>
              <w:outlineLvl w:val="1"/>
              <w:rPr>
                <w:rFonts w:eastAsia="標楷體"/>
              </w:rPr>
            </w:pPr>
            <w:r w:rsidRPr="00C66562">
              <w:rPr>
                <w:rFonts w:eastAsia="標楷體" w:hint="eastAsia"/>
              </w:rPr>
              <w:t>永不</w:t>
            </w:r>
            <w:r w:rsidRPr="00C66562">
              <w:rPr>
                <w:rFonts w:eastAsia="標楷體"/>
              </w:rPr>
              <w:t>滿足，長保傻勁</w:t>
            </w:r>
            <w:r w:rsidRPr="00C66562">
              <w:rPr>
                <w:rFonts w:eastAsia="標楷體" w:hint="eastAsia"/>
              </w:rPr>
              <w:t>-</w:t>
            </w:r>
            <w:r w:rsidRPr="00C66562">
              <w:rPr>
                <w:rFonts w:eastAsia="標楷體" w:hint="eastAsia"/>
              </w:rPr>
              <w:t>賈</w:t>
            </w:r>
            <w:r w:rsidRPr="00C66562">
              <w:rPr>
                <w:rFonts w:eastAsia="標楷體"/>
              </w:rPr>
              <w:t>伯</w:t>
            </w:r>
            <w:r w:rsidRPr="00C66562">
              <w:rPr>
                <w:rFonts w:eastAsia="標楷體" w:hint="eastAsia"/>
              </w:rPr>
              <w:t>斯</w:t>
            </w:r>
            <w:r w:rsidRPr="00C66562">
              <w:rPr>
                <w:rFonts w:eastAsia="標楷體"/>
              </w:rPr>
              <w:t>的人生規劃三堂</w:t>
            </w:r>
            <w:r w:rsidRPr="00C66562">
              <w:rPr>
                <w:rFonts w:eastAsia="標楷體" w:hint="eastAsia"/>
              </w:rPr>
              <w:t>課</w:t>
            </w:r>
            <w:r w:rsidRPr="00C66562">
              <w:rPr>
                <w:rFonts w:eastAsia="標楷體" w:hint="eastAsia"/>
              </w:rPr>
              <w:t>(</w:t>
            </w:r>
            <w:r w:rsidRPr="00C66562">
              <w:rPr>
                <w:rFonts w:eastAsia="標楷體" w:hint="eastAsia"/>
              </w:rPr>
              <w:t>暫定</w:t>
            </w:r>
            <w:r w:rsidRPr="00C66562">
              <w:rPr>
                <w:rFonts w:eastAsia="標楷體" w:hint="eastAsia"/>
              </w:rPr>
              <w:t>)</w:t>
            </w:r>
          </w:p>
        </w:tc>
      </w:tr>
      <w:tr w:rsidR="00CF00BE" w:rsidRPr="00DB3094" w:rsidTr="00500F86">
        <w:trPr>
          <w:trHeight w:val="535"/>
        </w:trPr>
        <w:tc>
          <w:tcPr>
            <w:tcW w:w="1982" w:type="dxa"/>
            <w:vMerge w:val="restart"/>
            <w:tcBorders>
              <w:bottom w:val="single" w:sz="6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</w:t>
            </w:r>
          </w:p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（英語）</w:t>
            </w:r>
          </w:p>
        </w:tc>
        <w:tc>
          <w:tcPr>
            <w:tcW w:w="1806" w:type="dxa"/>
            <w:tcBorders>
              <w:bottom w:val="single" w:sz="6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(上)</w:t>
            </w:r>
          </w:p>
        </w:tc>
        <w:tc>
          <w:tcPr>
            <w:tcW w:w="1806" w:type="dxa"/>
            <w:tcBorders>
              <w:bottom w:val="single" w:sz="6" w:space="0" w:color="auto"/>
            </w:tcBorders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A302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F00BE" w:rsidRPr="00DB3094" w:rsidRDefault="00CF00BE" w:rsidP="00FE3C66">
            <w:pPr>
              <w:spacing w:beforeLines="50" w:before="180" w:line="320" w:lineRule="exact"/>
              <w:ind w:left="360" w:hangingChars="150" w:hanging="360"/>
              <w:outlineLvl w:val="1"/>
              <w:rPr>
                <w:rFonts w:eastAsia="標楷體"/>
              </w:rPr>
            </w:pPr>
            <w:r>
              <w:rPr>
                <w:rFonts w:eastAsia="標楷體"/>
              </w:rPr>
              <w:t>L1:</w:t>
            </w:r>
            <w:r w:rsidRPr="00610BC2">
              <w:rPr>
                <w:rFonts w:eastAsia="標楷體"/>
                <w:sz w:val="22"/>
              </w:rPr>
              <w:t>Who’s this young man</w:t>
            </w:r>
            <w:r w:rsidRPr="00610BC2">
              <w:rPr>
                <w:rFonts w:eastAsia="標楷體" w:hint="eastAsia"/>
                <w:sz w:val="22"/>
              </w:rPr>
              <w:t>？</w:t>
            </w:r>
          </w:p>
        </w:tc>
      </w:tr>
      <w:tr w:rsidR="00CF00BE" w:rsidRPr="0000795D" w:rsidTr="00500F86">
        <w:trPr>
          <w:trHeight w:val="535"/>
        </w:trPr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00BE" w:rsidRPr="0000795D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795D">
              <w:rPr>
                <w:rFonts w:ascii="標楷體" w:eastAsia="標楷體" w:hAnsi="標楷體" w:hint="eastAsia"/>
                <w:sz w:val="20"/>
                <w:szCs w:val="20"/>
              </w:rPr>
              <w:t>七年級(下)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00BE" w:rsidRPr="0000795D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0795D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00BE" w:rsidRPr="0000795D" w:rsidRDefault="00CF00BE" w:rsidP="00FE3C66">
            <w:pPr>
              <w:spacing w:beforeLines="50" w:before="180" w:line="320" w:lineRule="exact"/>
              <w:ind w:left="360" w:hangingChars="150" w:hanging="360"/>
              <w:outlineLvl w:val="1"/>
              <w:rPr>
                <w:rFonts w:eastAsia="標楷體"/>
              </w:rPr>
            </w:pPr>
            <w:r w:rsidRPr="0000795D">
              <w:rPr>
                <w:rFonts w:eastAsia="標楷體"/>
              </w:rPr>
              <w:t>L1</w:t>
            </w:r>
            <w:r>
              <w:rPr>
                <w:rFonts w:eastAsia="標楷體"/>
              </w:rPr>
              <w:t>:</w:t>
            </w:r>
            <w:r w:rsidRPr="0000795D">
              <w:rPr>
                <w:rFonts w:eastAsia="標楷體"/>
              </w:rPr>
              <w:t xml:space="preserve"> I play basketball every day</w:t>
            </w:r>
          </w:p>
        </w:tc>
      </w:tr>
      <w:tr w:rsidR="00CF00BE" w:rsidRPr="00DB3094" w:rsidTr="00500F86">
        <w:trPr>
          <w:trHeight w:val="548"/>
        </w:trPr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(上)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A302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00BE" w:rsidRPr="00DB3094" w:rsidRDefault="00CF00BE" w:rsidP="00FE3C66">
            <w:pPr>
              <w:spacing w:beforeLines="50" w:before="180" w:line="320" w:lineRule="exact"/>
              <w:outlineLvl w:val="1"/>
              <w:rPr>
                <w:rFonts w:eastAsia="標楷體"/>
              </w:rPr>
            </w:pPr>
            <w:r w:rsidRPr="00DB3094">
              <w:rPr>
                <w:rFonts w:eastAsia="標楷體"/>
              </w:rPr>
              <w:t>L4:I want to be a youtuber.</w:t>
            </w:r>
          </w:p>
        </w:tc>
      </w:tr>
      <w:tr w:rsidR="00CF00BE" w:rsidRPr="0000795D" w:rsidTr="00500F86">
        <w:trPr>
          <w:trHeight w:val="709"/>
        </w:trPr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00BE" w:rsidRPr="0000795D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795D">
              <w:rPr>
                <w:rFonts w:ascii="標楷體" w:eastAsia="標楷體" w:hAnsi="標楷體" w:hint="eastAsia"/>
                <w:sz w:val="20"/>
                <w:szCs w:val="20"/>
              </w:rPr>
              <w:t>八年級(下)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00BE" w:rsidRPr="0000795D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0795D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00BE" w:rsidRPr="0000795D" w:rsidRDefault="00CF00BE" w:rsidP="00FE3C66">
            <w:pPr>
              <w:spacing w:beforeLines="50" w:before="180" w:line="320" w:lineRule="exact"/>
              <w:outlineLvl w:val="1"/>
              <w:rPr>
                <w:rFonts w:eastAsia="標楷體"/>
              </w:rPr>
            </w:pPr>
            <w:r w:rsidRPr="0000795D">
              <w:rPr>
                <w:rFonts w:eastAsia="標楷體"/>
              </w:rPr>
              <w:t xml:space="preserve">L4 </w:t>
            </w:r>
            <w:r>
              <w:rPr>
                <w:rFonts w:eastAsia="標楷體"/>
              </w:rPr>
              <w:t>:</w:t>
            </w:r>
            <w:r w:rsidRPr="0000795D">
              <w:rPr>
                <w:rFonts w:eastAsia="標楷體"/>
              </w:rPr>
              <w:t>Let’s set up camp quickly.</w:t>
            </w:r>
          </w:p>
        </w:tc>
      </w:tr>
      <w:tr w:rsidR="00CF00BE" w:rsidRPr="0000795D" w:rsidTr="00500F86">
        <w:trPr>
          <w:trHeight w:val="934"/>
        </w:trPr>
        <w:tc>
          <w:tcPr>
            <w:tcW w:w="198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00BE" w:rsidRPr="0000795D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795D">
              <w:rPr>
                <w:rFonts w:ascii="標楷體" w:eastAsia="標楷體" w:hAnsi="標楷體" w:hint="eastAsia"/>
                <w:sz w:val="20"/>
                <w:szCs w:val="20"/>
              </w:rPr>
              <w:t>九年級(上)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00BE" w:rsidRPr="0000795D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0795D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00BE" w:rsidRPr="0000795D" w:rsidRDefault="00CF00BE" w:rsidP="00FE3C66">
            <w:pPr>
              <w:spacing w:beforeLines="50" w:before="180" w:line="320" w:lineRule="exact"/>
              <w:outlineLvl w:val="1"/>
              <w:rPr>
                <w:rFonts w:eastAsia="標楷體"/>
              </w:rPr>
            </w:pPr>
            <w:r w:rsidRPr="0000795D">
              <w:rPr>
                <w:rFonts w:eastAsia="標楷體"/>
              </w:rPr>
              <w:t>L2:Are you interested in trying food delivery apps</w:t>
            </w:r>
            <w:r w:rsidRPr="0000795D">
              <w:rPr>
                <w:rFonts w:eastAsia="標楷體" w:hint="eastAsia"/>
              </w:rPr>
              <w:t>？</w:t>
            </w:r>
          </w:p>
        </w:tc>
      </w:tr>
      <w:tr w:rsidR="00CF00BE" w:rsidRPr="0000795D" w:rsidTr="00500F86">
        <w:trPr>
          <w:trHeight w:val="957"/>
        </w:trPr>
        <w:tc>
          <w:tcPr>
            <w:tcW w:w="1982" w:type="dxa"/>
            <w:vMerge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F00BE" w:rsidRPr="0000795D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795D">
              <w:rPr>
                <w:rFonts w:ascii="標楷體" w:eastAsia="標楷體" w:hAnsi="標楷體" w:hint="eastAsia"/>
                <w:sz w:val="20"/>
                <w:szCs w:val="20"/>
              </w:rPr>
              <w:t>九年級(下)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F00BE" w:rsidRPr="0000795D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0795D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00BE" w:rsidRPr="0000795D" w:rsidRDefault="00CF00BE" w:rsidP="00FE3C66">
            <w:pPr>
              <w:spacing w:beforeLines="50" w:before="180" w:line="320" w:lineRule="exact"/>
              <w:outlineLvl w:val="1"/>
              <w:rPr>
                <w:rFonts w:eastAsia="標楷體"/>
              </w:rPr>
            </w:pPr>
            <w:r w:rsidRPr="0000795D">
              <w:rPr>
                <w:rFonts w:eastAsia="標楷體"/>
              </w:rPr>
              <w:t xml:space="preserve">L1 </w:t>
            </w:r>
            <w:r>
              <w:rPr>
                <w:rFonts w:eastAsia="標楷體"/>
              </w:rPr>
              <w:t>:</w:t>
            </w:r>
            <w:r w:rsidRPr="0000795D">
              <w:rPr>
                <w:rFonts w:eastAsia="標楷體"/>
              </w:rPr>
              <w:t>Sharing news is OK as long as you check it first.</w:t>
            </w:r>
          </w:p>
        </w:tc>
      </w:tr>
      <w:tr w:rsidR="00CF00BE" w:rsidTr="00500F86">
        <w:trPr>
          <w:trHeight w:val="949"/>
        </w:trPr>
        <w:tc>
          <w:tcPr>
            <w:tcW w:w="1982" w:type="dxa"/>
            <w:vMerge w:val="restart"/>
            <w:tcBorders>
              <w:top w:val="single" w:sz="8" w:space="0" w:color="auto"/>
            </w:tcBorders>
            <w:vAlign w:val="center"/>
          </w:tcPr>
          <w:p w:rsidR="00CF00BE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F00BE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F00BE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</w:t>
            </w:r>
          </w:p>
          <w:p w:rsidR="00CF00BE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(本土語言)</w:t>
            </w:r>
          </w:p>
          <w:p w:rsidR="00CF00BE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F00BE" w:rsidRDefault="00CF00BE" w:rsidP="00FE3C66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F00BE" w:rsidRDefault="00CF00BE" w:rsidP="00FE3C66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F00BE" w:rsidRDefault="00CF00BE" w:rsidP="00FE3C66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F00BE" w:rsidRPr="00347C85" w:rsidRDefault="00CF00BE" w:rsidP="00FE3C66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8" w:space="0" w:color="auto"/>
            </w:tcBorders>
            <w:vAlign w:val="center"/>
          </w:tcPr>
          <w:p w:rsidR="00CF00BE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七年級</w:t>
            </w:r>
          </w:p>
        </w:tc>
        <w:tc>
          <w:tcPr>
            <w:tcW w:w="1806" w:type="dxa"/>
            <w:tcBorders>
              <w:top w:val="single" w:sz="8" w:space="0" w:color="auto"/>
            </w:tcBorders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真平語文</w:t>
            </w:r>
          </w:p>
        </w:tc>
        <w:tc>
          <w:tcPr>
            <w:tcW w:w="428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F00BE" w:rsidRDefault="00CF00BE" w:rsidP="00FE3C66">
            <w:pPr>
              <w:spacing w:beforeLines="50" w:before="180" w:line="320" w:lineRule="exact"/>
              <w:outlineLvl w:val="1"/>
              <w:rPr>
                <w:rFonts w:eastAsia="標楷體"/>
              </w:rPr>
            </w:pPr>
            <w:r>
              <w:rPr>
                <w:rFonts w:eastAsia="標楷體" w:hint="eastAsia"/>
              </w:rPr>
              <w:t>L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人佮獅</w:t>
            </w:r>
          </w:p>
        </w:tc>
      </w:tr>
      <w:tr w:rsidR="00CF00BE" w:rsidRPr="00F81EC6" w:rsidTr="00500F86">
        <w:trPr>
          <w:trHeight w:val="702"/>
        </w:trPr>
        <w:tc>
          <w:tcPr>
            <w:tcW w:w="1982" w:type="dxa"/>
            <w:vMerge/>
            <w:vAlign w:val="center"/>
          </w:tcPr>
          <w:p w:rsidR="00CF00BE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CF00BE" w:rsidRDefault="00CF00BE" w:rsidP="00FE3C66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七年級</w:t>
            </w:r>
          </w:p>
        </w:tc>
        <w:tc>
          <w:tcPr>
            <w:tcW w:w="1806" w:type="dxa"/>
            <w:vAlign w:val="center"/>
          </w:tcPr>
          <w:p w:rsidR="00CF00BE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真平語文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CF00BE" w:rsidRPr="00F81EC6" w:rsidRDefault="00CF00BE" w:rsidP="00FE3C66">
            <w:pPr>
              <w:spacing w:beforeLines="50" w:before="180" w:line="320" w:lineRule="exact"/>
              <w:outlineLvl w:val="1"/>
              <w:rPr>
                <w:rFonts w:eastAsia="標楷體"/>
              </w:rPr>
            </w:pPr>
            <w:r>
              <w:rPr>
                <w:rFonts w:eastAsia="標楷體" w:hint="eastAsia"/>
              </w:rPr>
              <w:t>L</w:t>
            </w:r>
            <w:r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臭豆腐的滋味</w:t>
            </w:r>
          </w:p>
        </w:tc>
      </w:tr>
      <w:tr w:rsidR="00CF00BE" w:rsidTr="00500F86">
        <w:trPr>
          <w:trHeight w:val="408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single" w:sz="6" w:space="0" w:color="auto"/>
            </w:tcBorders>
            <w:vAlign w:val="center"/>
          </w:tcPr>
          <w:p w:rsidR="00CF00BE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八年級</w:t>
            </w:r>
          </w:p>
        </w:tc>
        <w:tc>
          <w:tcPr>
            <w:tcW w:w="1806" w:type="dxa"/>
            <w:tcBorders>
              <w:bottom w:val="single" w:sz="6" w:space="0" w:color="auto"/>
            </w:tcBorders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真平語文</w:t>
            </w:r>
          </w:p>
        </w:tc>
        <w:tc>
          <w:tcPr>
            <w:tcW w:w="42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F00BE" w:rsidRDefault="00CF00BE" w:rsidP="00FE3C66">
            <w:pPr>
              <w:spacing w:beforeLines="50" w:before="180" w:line="320" w:lineRule="exact"/>
              <w:outlineLvl w:val="1"/>
              <w:rPr>
                <w:rFonts w:eastAsia="標楷體"/>
              </w:rPr>
            </w:pPr>
            <w:r>
              <w:rPr>
                <w:rFonts w:eastAsia="標楷體" w:hint="eastAsia"/>
              </w:rPr>
              <w:t>L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布袋戲尪仔</w:t>
            </w:r>
          </w:p>
        </w:tc>
      </w:tr>
      <w:tr w:rsidR="00CF00BE" w:rsidTr="00500F86">
        <w:trPr>
          <w:trHeight w:val="614"/>
        </w:trPr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F00BE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八年級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F00BE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真平語文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F00BE" w:rsidRDefault="00CF00BE" w:rsidP="00FE3C66">
            <w:pPr>
              <w:spacing w:beforeLines="50" w:before="180" w:line="320" w:lineRule="exact"/>
              <w:outlineLvl w:val="1"/>
              <w:rPr>
                <w:rFonts w:eastAsia="標楷體"/>
              </w:rPr>
            </w:pPr>
            <w:r>
              <w:rPr>
                <w:rFonts w:eastAsia="標楷體" w:hint="eastAsia"/>
              </w:rPr>
              <w:t>L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蓮花的故鄉</w:t>
            </w:r>
          </w:p>
        </w:tc>
      </w:tr>
      <w:tr w:rsidR="00CF00BE" w:rsidRPr="000D2DF6" w:rsidTr="00500F86">
        <w:trPr>
          <w:trHeight w:val="401"/>
        </w:trPr>
        <w:tc>
          <w:tcPr>
            <w:tcW w:w="1982" w:type="dxa"/>
            <w:vMerge w:val="restar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3C66" w:rsidRDefault="00FE3C66" w:rsidP="00FE3C66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FE3C66" w:rsidRDefault="00FE3C66" w:rsidP="00FE3C66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FE3C66" w:rsidRDefault="00FE3C66" w:rsidP="00FE3C66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FE3C66" w:rsidRDefault="00FE3C66" w:rsidP="00FE3C66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FE3C66" w:rsidRDefault="00FE3C66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</w:t>
            </w:r>
          </w:p>
          <w:p w:rsidR="00FE3C66" w:rsidRDefault="00FE3C66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FE3C66" w:rsidRDefault="00FE3C66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F00BE" w:rsidRPr="00347C85" w:rsidRDefault="00CF00BE" w:rsidP="00FE3C66">
            <w:pPr>
              <w:spacing w:line="3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E" w:rsidRPr="000D2DF6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D2D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七年級(上)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E" w:rsidRPr="000D2DF6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D2DF6">
              <w:rPr>
                <w:rFonts w:ascii="標楷體" w:eastAsia="標楷體" w:hAnsi="標楷體" w:hint="eastAsia"/>
                <w:color w:val="000000"/>
              </w:rPr>
              <w:t>康軒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BE" w:rsidRPr="000D2DF6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</w:rPr>
            </w:pPr>
            <w:r w:rsidRPr="000D2DF6">
              <w:rPr>
                <w:rFonts w:eastAsia="標楷體" w:hint="eastAsia"/>
                <w:color w:val="000000"/>
              </w:rPr>
              <w:t>質因數分解</w:t>
            </w:r>
          </w:p>
        </w:tc>
      </w:tr>
      <w:tr w:rsidR="00CF00BE" w:rsidRPr="009403CF" w:rsidTr="00500F86">
        <w:trPr>
          <w:trHeight w:val="401"/>
        </w:trPr>
        <w:tc>
          <w:tcPr>
            <w:tcW w:w="198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(下)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BE" w:rsidRPr="009403CF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</w:rPr>
            </w:pPr>
            <w:r w:rsidRPr="009403CF">
              <w:rPr>
                <w:rFonts w:eastAsia="標楷體"/>
                <w:color w:val="000000"/>
              </w:rPr>
              <w:t>統計</w:t>
            </w:r>
          </w:p>
        </w:tc>
      </w:tr>
      <w:tr w:rsidR="00CF00BE" w:rsidRPr="009403CF" w:rsidTr="00500F86">
        <w:trPr>
          <w:trHeight w:val="931"/>
        </w:trPr>
        <w:tc>
          <w:tcPr>
            <w:tcW w:w="1982" w:type="dxa"/>
            <w:vMerge/>
            <w:tcBorders>
              <w:top w:val="single" w:sz="12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(上)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0BE" w:rsidRPr="009403CF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</w:rPr>
            </w:pPr>
            <w:r w:rsidRPr="009403CF">
              <w:rPr>
                <w:rFonts w:eastAsia="標楷體"/>
                <w:color w:val="000000"/>
              </w:rPr>
              <w:t>統計資料處理</w:t>
            </w:r>
          </w:p>
        </w:tc>
      </w:tr>
      <w:tr w:rsidR="00CF00BE" w:rsidRPr="000D2DF6" w:rsidTr="00500F86">
        <w:trPr>
          <w:trHeight w:val="407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CF00BE" w:rsidRPr="000D2DF6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D2D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八年級(下)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CF00BE" w:rsidRPr="000D2DF6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D2DF6">
              <w:rPr>
                <w:rFonts w:ascii="標楷體" w:eastAsia="標楷體" w:hAnsi="標楷體" w:hint="eastAsia"/>
                <w:color w:val="000000"/>
              </w:rPr>
              <w:t>翰林</w:t>
            </w:r>
          </w:p>
        </w:tc>
        <w:tc>
          <w:tcPr>
            <w:tcW w:w="4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00BE" w:rsidRPr="000D2DF6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</w:rPr>
            </w:pPr>
            <w:r w:rsidRPr="000D2DF6">
              <w:rPr>
                <w:rFonts w:eastAsia="標楷體" w:hint="eastAsia"/>
                <w:color w:val="000000"/>
              </w:rPr>
              <w:t>等差數列</w:t>
            </w:r>
          </w:p>
        </w:tc>
      </w:tr>
      <w:tr w:rsidR="00CF00BE" w:rsidRPr="000D2DF6" w:rsidTr="00500F86">
        <w:trPr>
          <w:trHeight w:val="407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CF00BE" w:rsidRPr="000D2DF6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D2D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九年級(上)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CF00BE" w:rsidRPr="000D2DF6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D2DF6">
              <w:rPr>
                <w:rFonts w:ascii="標楷體" w:eastAsia="標楷體" w:hAnsi="標楷體" w:hint="eastAsia"/>
                <w:color w:val="000000"/>
              </w:rPr>
              <w:t>南一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CF00BE" w:rsidRPr="000D2DF6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</w:rPr>
            </w:pPr>
            <w:r w:rsidRPr="000D2DF6">
              <w:rPr>
                <w:rFonts w:eastAsia="標楷體" w:hint="eastAsia"/>
                <w:color w:val="000000"/>
              </w:rPr>
              <w:t>連比</w:t>
            </w:r>
          </w:p>
        </w:tc>
      </w:tr>
      <w:tr w:rsidR="00CF00BE" w:rsidRPr="009403CF" w:rsidTr="00500F86">
        <w:trPr>
          <w:trHeight w:val="773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(下)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CF00BE" w:rsidRPr="009403CF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</w:rPr>
            </w:pPr>
            <w:r w:rsidRPr="009403CF">
              <w:rPr>
                <w:rFonts w:eastAsia="標楷體"/>
                <w:color w:val="000000"/>
              </w:rPr>
              <w:t>統計與機率</w:t>
            </w:r>
          </w:p>
        </w:tc>
      </w:tr>
      <w:tr w:rsidR="00CF00BE" w:rsidRPr="009403CF" w:rsidTr="00500F86">
        <w:trPr>
          <w:trHeight w:val="394"/>
        </w:trPr>
        <w:tc>
          <w:tcPr>
            <w:tcW w:w="1982" w:type="dxa"/>
            <w:vMerge w:val="restart"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</w:t>
            </w:r>
          </w:p>
        </w:tc>
        <w:tc>
          <w:tcPr>
            <w:tcW w:w="1806" w:type="dxa"/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(上)</w:t>
            </w:r>
            <w:r w:rsidRPr="00AA3027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06" w:type="dxa"/>
            <w:vAlign w:val="center"/>
          </w:tcPr>
          <w:p w:rsidR="00CF00BE" w:rsidRPr="00E07079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7079">
              <w:rPr>
                <w:rFonts w:ascii="標楷體" w:eastAsia="標楷體" w:hAnsi="標楷體" w:hint="eastAsia"/>
                <w:sz w:val="20"/>
                <w:szCs w:val="20"/>
              </w:rPr>
              <w:t>翰林(公民)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CF00BE" w:rsidRPr="009403CF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家庭生活</w:t>
            </w:r>
          </w:p>
        </w:tc>
      </w:tr>
      <w:tr w:rsidR="00CF00BE" w:rsidRPr="00190B4A" w:rsidTr="00500F86">
        <w:trPr>
          <w:trHeight w:val="412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(下)</w:t>
            </w:r>
            <w:r w:rsidRPr="00AA3027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06" w:type="dxa"/>
            <w:vAlign w:val="center"/>
          </w:tcPr>
          <w:p w:rsidR="00CF00BE" w:rsidRPr="00E07079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7079">
              <w:rPr>
                <w:rFonts w:ascii="標楷體" w:eastAsia="標楷體" w:hAnsi="標楷體" w:hint="eastAsia"/>
                <w:sz w:val="20"/>
                <w:szCs w:val="20"/>
              </w:rPr>
              <w:t>翰林(公民)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CF00BE" w:rsidRPr="00190B4A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</w:rPr>
            </w:pPr>
            <w:r w:rsidRPr="00190B4A">
              <w:rPr>
                <w:rFonts w:eastAsia="標楷體" w:hint="eastAsia"/>
              </w:rPr>
              <w:t>社會變遷中的多元尊重</w:t>
            </w:r>
          </w:p>
        </w:tc>
      </w:tr>
      <w:tr w:rsidR="00CF00BE" w:rsidRPr="009403CF" w:rsidTr="00500F86">
        <w:trPr>
          <w:trHeight w:val="777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(上)</w:t>
            </w:r>
          </w:p>
        </w:tc>
        <w:tc>
          <w:tcPr>
            <w:tcW w:w="1806" w:type="dxa"/>
            <w:vAlign w:val="center"/>
          </w:tcPr>
          <w:p w:rsidR="00CF00BE" w:rsidRPr="00E07079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7079">
              <w:rPr>
                <w:rFonts w:ascii="標楷體" w:eastAsia="標楷體" w:hAnsi="標楷體" w:hint="eastAsia"/>
                <w:sz w:val="20"/>
                <w:szCs w:val="20"/>
              </w:rPr>
              <w:t>康</w:t>
            </w:r>
            <w:r w:rsidRPr="00E07079">
              <w:rPr>
                <w:rFonts w:ascii="標楷體" w:eastAsia="標楷體" w:hAnsi="標楷體"/>
                <w:sz w:val="20"/>
                <w:szCs w:val="20"/>
              </w:rPr>
              <w:t>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(地理)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CF00BE" w:rsidRPr="009403CF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</w:rPr>
            </w:pPr>
            <w:r w:rsidRPr="00E07079">
              <w:rPr>
                <w:rFonts w:eastAsia="標楷體" w:hint="eastAsia"/>
                <w:color w:val="000000"/>
              </w:rPr>
              <w:t>中國的人口成長與文化遷移</w:t>
            </w:r>
          </w:p>
        </w:tc>
      </w:tr>
      <w:tr w:rsidR="00CF00BE" w:rsidRPr="00AD0698" w:rsidTr="00500F86">
        <w:trPr>
          <w:trHeight w:val="722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(下)</w:t>
            </w:r>
          </w:p>
        </w:tc>
        <w:tc>
          <w:tcPr>
            <w:tcW w:w="1806" w:type="dxa"/>
            <w:vAlign w:val="center"/>
          </w:tcPr>
          <w:p w:rsidR="00CF00BE" w:rsidRPr="00E07079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7079">
              <w:rPr>
                <w:rFonts w:ascii="標楷體" w:eastAsia="標楷體" w:hAnsi="標楷體" w:hint="eastAsia"/>
                <w:sz w:val="20"/>
                <w:szCs w:val="20"/>
              </w:rPr>
              <w:t>康</w:t>
            </w:r>
            <w:r w:rsidRPr="00E07079">
              <w:rPr>
                <w:rFonts w:ascii="標楷體" w:eastAsia="標楷體" w:hAnsi="標楷體"/>
                <w:sz w:val="20"/>
                <w:szCs w:val="20"/>
              </w:rPr>
              <w:t>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(地理)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CF00BE" w:rsidRPr="00AD0698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</w:rPr>
            </w:pPr>
            <w:r w:rsidRPr="00AD0698">
              <w:rPr>
                <w:rFonts w:eastAsia="標楷體" w:hint="eastAsia"/>
              </w:rPr>
              <w:t>西亞與北非的自然環境與文化</w:t>
            </w:r>
          </w:p>
        </w:tc>
      </w:tr>
      <w:tr w:rsidR="00CF00BE" w:rsidRPr="009403CF" w:rsidTr="00500F86">
        <w:trPr>
          <w:trHeight w:val="998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(上)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CF00BE" w:rsidRPr="00E07079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7079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(歷史)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CF00BE" w:rsidRPr="009403CF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</w:rPr>
            </w:pPr>
            <w:r w:rsidRPr="00E07079">
              <w:rPr>
                <w:rFonts w:eastAsia="標楷體" w:hint="eastAsia"/>
                <w:color w:val="000000"/>
              </w:rPr>
              <w:t>古希臘羅馬文化的開展</w:t>
            </w:r>
          </w:p>
        </w:tc>
      </w:tr>
      <w:tr w:rsidR="00CF00BE" w:rsidRPr="00190B4A" w:rsidTr="00500F86">
        <w:trPr>
          <w:trHeight w:val="998"/>
        </w:trPr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CF00BE" w:rsidRPr="00190B4A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0B4A">
              <w:rPr>
                <w:rFonts w:ascii="標楷體" w:eastAsia="標楷體" w:hAnsi="標楷體" w:hint="eastAsia"/>
                <w:sz w:val="20"/>
                <w:szCs w:val="20"/>
              </w:rPr>
              <w:t>九年級(下)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CF00BE" w:rsidRPr="00190B4A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0B4A">
              <w:rPr>
                <w:rFonts w:ascii="標楷體" w:eastAsia="標楷體" w:hAnsi="標楷體" w:hint="eastAsia"/>
                <w:sz w:val="20"/>
                <w:szCs w:val="20"/>
              </w:rPr>
              <w:t>康軒(歷史)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CF00BE" w:rsidRPr="00190B4A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</w:rPr>
            </w:pPr>
            <w:r w:rsidRPr="00190B4A">
              <w:rPr>
                <w:rFonts w:eastAsia="標楷體" w:hint="eastAsia"/>
              </w:rPr>
              <w:t>戰間期與第二次世界大戰</w:t>
            </w:r>
          </w:p>
        </w:tc>
      </w:tr>
      <w:tr w:rsidR="00CF00BE" w:rsidRPr="005A352B" w:rsidTr="00500F86">
        <w:trPr>
          <w:trHeight w:val="610"/>
        </w:trPr>
        <w:tc>
          <w:tcPr>
            <w:tcW w:w="1982" w:type="dxa"/>
            <w:vMerge w:val="restart"/>
            <w:tcBorders>
              <w:top w:val="single" w:sz="4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4"/>
                <w:sz w:val="20"/>
                <w:szCs w:val="20"/>
              </w:rPr>
            </w:pPr>
            <w:r w:rsidRPr="00347C85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自然</w:t>
            </w:r>
          </w:p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C85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科學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(上)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</w:t>
            </w:r>
            <w:r>
              <w:rPr>
                <w:rFonts w:ascii="標楷體" w:eastAsia="標楷體" w:hAnsi="標楷體"/>
              </w:rPr>
              <w:t>軒</w:t>
            </w:r>
          </w:p>
        </w:tc>
        <w:tc>
          <w:tcPr>
            <w:tcW w:w="4288" w:type="dxa"/>
            <w:tcBorders>
              <w:top w:val="single" w:sz="4" w:space="0" w:color="auto"/>
            </w:tcBorders>
            <w:vAlign w:val="center"/>
          </w:tcPr>
          <w:p w:rsidR="00CF00BE" w:rsidRPr="005A352B" w:rsidRDefault="00CF00BE" w:rsidP="00FE3C66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5A352B">
              <w:rPr>
                <w:rFonts w:eastAsia="標楷體" w:hint="eastAsia"/>
                <w:color w:val="000000"/>
              </w:rPr>
              <w:t>內分泌系統</w:t>
            </w:r>
          </w:p>
        </w:tc>
      </w:tr>
      <w:tr w:rsidR="00CF00BE" w:rsidRPr="005A352B" w:rsidTr="00500F86">
        <w:trPr>
          <w:trHeight w:val="965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(下)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</w:t>
            </w:r>
            <w:r>
              <w:rPr>
                <w:rFonts w:ascii="標楷體" w:eastAsia="標楷體" w:hAnsi="標楷體"/>
              </w:rPr>
              <w:t>軒</w:t>
            </w:r>
          </w:p>
        </w:tc>
        <w:tc>
          <w:tcPr>
            <w:tcW w:w="4288" w:type="dxa"/>
            <w:tcBorders>
              <w:top w:val="single" w:sz="4" w:space="0" w:color="auto"/>
            </w:tcBorders>
            <w:vAlign w:val="center"/>
          </w:tcPr>
          <w:p w:rsidR="00CF00BE" w:rsidRPr="005A352B" w:rsidRDefault="00CF00BE" w:rsidP="00FE3C66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5A352B">
              <w:rPr>
                <w:rFonts w:eastAsia="標楷體"/>
                <w:color w:val="000000"/>
              </w:rPr>
              <w:t>環境與生涯發展</w:t>
            </w:r>
          </w:p>
        </w:tc>
      </w:tr>
      <w:tr w:rsidR="00CF00BE" w:rsidRPr="005A352B" w:rsidTr="00500F86">
        <w:trPr>
          <w:trHeight w:val="384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single" w:sz="6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(上)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A3027">
              <w:rPr>
                <w:rFonts w:ascii="標楷體" w:eastAsia="標楷體" w:hAnsi="標楷體" w:hint="eastAsia"/>
              </w:rPr>
              <w:t>康</w:t>
            </w:r>
            <w:r w:rsidRPr="00AA3027">
              <w:rPr>
                <w:rFonts w:ascii="標楷體" w:eastAsia="標楷體" w:hAnsi="標楷體"/>
              </w:rPr>
              <w:t>軒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F00BE" w:rsidRPr="005A352B" w:rsidRDefault="00CF00BE" w:rsidP="00FE3C66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5A352B">
              <w:rPr>
                <w:rFonts w:eastAsia="標楷體" w:hint="eastAsia"/>
                <w:color w:val="000000"/>
              </w:rPr>
              <w:t>光學眼鏡相關職業與生涯發展探索</w:t>
            </w:r>
          </w:p>
        </w:tc>
      </w:tr>
      <w:tr w:rsidR="00CF00BE" w:rsidRPr="005A352B" w:rsidTr="00500F86">
        <w:trPr>
          <w:trHeight w:val="384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single" w:sz="6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(下)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A3027">
              <w:rPr>
                <w:rFonts w:ascii="標楷體" w:eastAsia="標楷體" w:hAnsi="標楷體" w:hint="eastAsia"/>
              </w:rPr>
              <w:t>康</w:t>
            </w:r>
            <w:r w:rsidRPr="00AA3027">
              <w:rPr>
                <w:rFonts w:ascii="標楷體" w:eastAsia="標楷體" w:hAnsi="標楷體"/>
              </w:rPr>
              <w:t>軒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F00BE" w:rsidRPr="005A352B" w:rsidRDefault="00CF00BE" w:rsidP="00FE3C66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5A352B">
              <w:rPr>
                <w:rFonts w:eastAsia="標楷體"/>
                <w:color w:val="000000"/>
              </w:rPr>
              <w:t>有機化合物之生涯發展</w:t>
            </w:r>
          </w:p>
        </w:tc>
      </w:tr>
      <w:tr w:rsidR="00CF00BE" w:rsidRPr="005A352B" w:rsidTr="00500F86">
        <w:trPr>
          <w:trHeight w:val="384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(上)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A3027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F00BE" w:rsidRPr="005A352B" w:rsidRDefault="00CF00BE" w:rsidP="00FE3C66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5A352B">
              <w:rPr>
                <w:rFonts w:eastAsia="標楷體" w:hint="eastAsia"/>
                <w:color w:val="000000"/>
              </w:rPr>
              <w:t>地質調查員</w:t>
            </w:r>
          </w:p>
        </w:tc>
      </w:tr>
      <w:tr w:rsidR="00CF00BE" w:rsidRPr="005A352B" w:rsidTr="00500F86">
        <w:trPr>
          <w:trHeight w:val="384"/>
        </w:trPr>
        <w:tc>
          <w:tcPr>
            <w:tcW w:w="1982" w:type="dxa"/>
            <w:vMerge/>
            <w:tcBorders>
              <w:bottom w:val="single" w:sz="6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F00BE" w:rsidRPr="002C4EE2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4EE2">
              <w:rPr>
                <w:rFonts w:ascii="標楷體" w:eastAsia="標楷體" w:hAnsi="標楷體" w:hint="eastAsia"/>
                <w:sz w:val="20"/>
                <w:szCs w:val="20"/>
              </w:rPr>
              <w:t>九年級(下)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F00BE" w:rsidRPr="002C4EE2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C4EE2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8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F00BE" w:rsidRPr="005A352B" w:rsidRDefault="00CF00BE" w:rsidP="00FE3C66">
            <w:pPr>
              <w:spacing w:line="360" w:lineRule="exact"/>
              <w:jc w:val="both"/>
              <w:rPr>
                <w:rFonts w:eastAsia="標楷體"/>
              </w:rPr>
            </w:pPr>
            <w:r w:rsidRPr="005A352B">
              <w:rPr>
                <w:rFonts w:eastAsia="標楷體" w:hint="eastAsia"/>
              </w:rPr>
              <w:t>天</w:t>
            </w:r>
            <w:r w:rsidRPr="005A352B">
              <w:rPr>
                <w:rFonts w:eastAsia="標楷體"/>
              </w:rPr>
              <w:t>氣預報</w:t>
            </w:r>
          </w:p>
        </w:tc>
      </w:tr>
      <w:tr w:rsidR="00CF00BE" w:rsidTr="00500F86">
        <w:trPr>
          <w:trHeight w:val="735"/>
        </w:trPr>
        <w:tc>
          <w:tcPr>
            <w:tcW w:w="1982" w:type="dxa"/>
            <w:vMerge w:val="restart"/>
            <w:tcBorders>
              <w:top w:val="single" w:sz="6" w:space="0" w:color="auto"/>
            </w:tcBorders>
            <w:vAlign w:val="center"/>
          </w:tcPr>
          <w:p w:rsidR="00CF00BE" w:rsidRPr="00C66562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66562">
              <w:rPr>
                <w:rFonts w:ascii="標楷體" w:eastAsia="標楷體" w:hAnsi="標楷體" w:hint="eastAsia"/>
                <w:sz w:val="20"/>
                <w:szCs w:val="20"/>
              </w:rPr>
              <w:t>藝術</w:t>
            </w:r>
          </w:p>
        </w:tc>
        <w:tc>
          <w:tcPr>
            <w:tcW w:w="180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F00BE" w:rsidRPr="00C66562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6562">
              <w:rPr>
                <w:rFonts w:ascii="標楷體" w:eastAsia="標楷體" w:hAnsi="標楷體" w:hint="eastAsia"/>
                <w:sz w:val="20"/>
                <w:szCs w:val="20"/>
              </w:rPr>
              <w:t>七年級(上)</w:t>
            </w:r>
          </w:p>
        </w:tc>
        <w:tc>
          <w:tcPr>
            <w:tcW w:w="180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F00BE" w:rsidRPr="00C66562" w:rsidRDefault="00CF00BE" w:rsidP="00FE3C66">
            <w:pPr>
              <w:spacing w:line="360" w:lineRule="exact"/>
              <w:jc w:val="both"/>
              <w:rPr>
                <w:rFonts w:eastAsia="標楷體" w:cstheme="minorHAnsi"/>
              </w:rPr>
            </w:pPr>
            <w:r w:rsidRPr="00C66562">
              <w:rPr>
                <w:rFonts w:eastAsia="標楷體" w:cstheme="minorHAnsi"/>
              </w:rPr>
              <w:t>康軒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00BE" w:rsidRPr="00C66562" w:rsidRDefault="008D38AA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 w:cstheme="minorHAnsi"/>
              </w:rPr>
            </w:pPr>
            <w:r w:rsidRPr="00C66562">
              <w:rPr>
                <w:rFonts w:eastAsia="標楷體" w:cstheme="minorHAnsi"/>
              </w:rPr>
              <w:t>(</w:t>
            </w:r>
            <w:r w:rsidRPr="00C66562">
              <w:rPr>
                <w:rFonts w:eastAsia="標楷體" w:cstheme="minorHAnsi"/>
              </w:rPr>
              <w:t>視覺藝術</w:t>
            </w:r>
            <w:r w:rsidRPr="00C66562">
              <w:rPr>
                <w:rFonts w:eastAsia="標楷體" w:cstheme="minorHAnsi"/>
              </w:rPr>
              <w:t xml:space="preserve">) </w:t>
            </w:r>
            <w:r w:rsidR="00CF00BE" w:rsidRPr="00C66562">
              <w:rPr>
                <w:rFonts w:eastAsia="標楷體" w:cstheme="minorHAnsi"/>
              </w:rPr>
              <w:t>探索視覺的旅程</w:t>
            </w:r>
          </w:p>
        </w:tc>
      </w:tr>
      <w:tr w:rsidR="00CF00BE" w:rsidTr="00500F86">
        <w:trPr>
          <w:trHeight w:val="735"/>
        </w:trPr>
        <w:tc>
          <w:tcPr>
            <w:tcW w:w="1982" w:type="dxa"/>
            <w:vMerge/>
            <w:tcBorders>
              <w:top w:val="single" w:sz="6" w:space="0" w:color="auto"/>
            </w:tcBorders>
            <w:vAlign w:val="center"/>
          </w:tcPr>
          <w:p w:rsidR="00CF00BE" w:rsidRPr="00C66562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00BE" w:rsidRPr="00C66562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6562">
              <w:rPr>
                <w:rFonts w:ascii="標楷體" w:eastAsia="標楷體" w:hAnsi="標楷體" w:hint="eastAsia"/>
                <w:sz w:val="20"/>
                <w:szCs w:val="20"/>
              </w:rPr>
              <w:t>七年級(下)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00BE" w:rsidRPr="00C66562" w:rsidRDefault="00CF00BE" w:rsidP="00FE3C66">
            <w:pPr>
              <w:spacing w:line="360" w:lineRule="exact"/>
              <w:jc w:val="both"/>
              <w:rPr>
                <w:rFonts w:eastAsia="標楷體" w:cstheme="minorHAnsi"/>
              </w:rPr>
            </w:pPr>
            <w:r w:rsidRPr="00C66562">
              <w:rPr>
                <w:rFonts w:eastAsia="標楷體" w:cstheme="minorHAnsi"/>
              </w:rPr>
              <w:t>康軒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00BE" w:rsidRPr="00C66562" w:rsidRDefault="008D38AA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 w:cstheme="minorHAnsi"/>
              </w:rPr>
            </w:pPr>
            <w:r w:rsidRPr="00C66562">
              <w:rPr>
                <w:rFonts w:eastAsia="標楷體" w:cstheme="minorHAnsi" w:hint="eastAsia"/>
              </w:rPr>
              <w:t>(</w:t>
            </w:r>
            <w:r w:rsidRPr="00C66562">
              <w:rPr>
                <w:rFonts w:eastAsia="標楷體" w:cstheme="minorHAnsi" w:hint="eastAsia"/>
              </w:rPr>
              <w:t>視覺藝術</w:t>
            </w:r>
            <w:r w:rsidRPr="00C66562">
              <w:rPr>
                <w:rFonts w:eastAsia="標楷體" w:cstheme="minorHAnsi" w:hint="eastAsia"/>
              </w:rPr>
              <w:t xml:space="preserve">) </w:t>
            </w:r>
            <w:r w:rsidRPr="00C66562">
              <w:rPr>
                <w:rFonts w:eastAsia="標楷體" w:cstheme="minorHAnsi" w:hint="eastAsia"/>
              </w:rPr>
              <w:t>版畫的藝術</w:t>
            </w:r>
          </w:p>
        </w:tc>
      </w:tr>
      <w:tr w:rsidR="00CF00BE" w:rsidRPr="00E3255D" w:rsidTr="00500F86">
        <w:trPr>
          <w:trHeight w:val="735"/>
        </w:trPr>
        <w:tc>
          <w:tcPr>
            <w:tcW w:w="1982" w:type="dxa"/>
            <w:vMerge/>
            <w:tcBorders>
              <w:top w:val="single" w:sz="6" w:space="0" w:color="auto"/>
            </w:tcBorders>
            <w:vAlign w:val="center"/>
          </w:tcPr>
          <w:p w:rsidR="00CF00BE" w:rsidRPr="00C66562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00BE" w:rsidRPr="00C66562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6562">
              <w:rPr>
                <w:rFonts w:ascii="標楷體" w:eastAsia="標楷體" w:hAnsi="標楷體" w:hint="eastAsia"/>
                <w:sz w:val="20"/>
                <w:szCs w:val="20"/>
              </w:rPr>
              <w:t>八年級(上)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00BE" w:rsidRPr="00C66562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6562">
              <w:rPr>
                <w:rFonts w:ascii="標楷體" w:eastAsia="標楷體" w:hAnsi="標楷體" w:hint="eastAsia"/>
              </w:rPr>
              <w:t>翰</w:t>
            </w:r>
            <w:r w:rsidRPr="00C66562">
              <w:rPr>
                <w:rFonts w:ascii="標楷體" w:eastAsia="標楷體" w:hAnsi="標楷體"/>
              </w:rPr>
              <w:t>林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00BE" w:rsidRPr="00C66562" w:rsidRDefault="008D38AA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sz w:val="22"/>
              </w:rPr>
            </w:pPr>
            <w:r w:rsidRPr="00C66562">
              <w:rPr>
                <w:rFonts w:eastAsia="標楷體" w:hint="eastAsia"/>
                <w:sz w:val="22"/>
              </w:rPr>
              <w:t>(</w:t>
            </w:r>
            <w:r w:rsidRPr="00C66562">
              <w:rPr>
                <w:rFonts w:eastAsia="標楷體" w:hint="eastAsia"/>
                <w:sz w:val="22"/>
              </w:rPr>
              <w:t>表演藝術</w:t>
            </w:r>
            <w:r w:rsidRPr="00C66562">
              <w:rPr>
                <w:rFonts w:eastAsia="標楷體" w:hint="eastAsia"/>
                <w:sz w:val="22"/>
              </w:rPr>
              <w:t xml:space="preserve">) </w:t>
            </w:r>
            <w:r w:rsidRPr="00C66562">
              <w:rPr>
                <w:rFonts w:eastAsia="標楷體" w:hint="eastAsia"/>
                <w:sz w:val="22"/>
              </w:rPr>
              <w:t>走進電影的世界</w:t>
            </w:r>
          </w:p>
        </w:tc>
      </w:tr>
      <w:tr w:rsidR="00CF00BE" w:rsidRPr="00E3255D" w:rsidTr="00500F86">
        <w:trPr>
          <w:trHeight w:val="735"/>
        </w:trPr>
        <w:tc>
          <w:tcPr>
            <w:tcW w:w="1982" w:type="dxa"/>
            <w:vMerge/>
            <w:tcBorders>
              <w:bottom w:val="single" w:sz="12" w:space="0" w:color="auto"/>
            </w:tcBorders>
            <w:vAlign w:val="center"/>
          </w:tcPr>
          <w:p w:rsidR="00CF00BE" w:rsidRPr="00C66562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00BE" w:rsidRPr="00C66562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6562">
              <w:rPr>
                <w:rFonts w:ascii="標楷體" w:eastAsia="標楷體" w:hAnsi="標楷體" w:hint="eastAsia"/>
                <w:sz w:val="20"/>
                <w:szCs w:val="20"/>
              </w:rPr>
              <w:t>八年級(下)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00BE" w:rsidRPr="00C66562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6562">
              <w:rPr>
                <w:rFonts w:ascii="標楷體" w:eastAsia="標楷體" w:hAnsi="標楷體" w:hint="eastAsia"/>
              </w:rPr>
              <w:t>翰</w:t>
            </w:r>
            <w:r w:rsidRPr="00C66562">
              <w:rPr>
                <w:rFonts w:ascii="標楷體" w:eastAsia="標楷體" w:hAnsi="標楷體"/>
              </w:rPr>
              <w:t>林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00BE" w:rsidRPr="00C66562" w:rsidRDefault="008D38AA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sz w:val="22"/>
              </w:rPr>
            </w:pPr>
            <w:r w:rsidRPr="00C66562">
              <w:rPr>
                <w:rFonts w:eastAsia="標楷體" w:hint="eastAsia"/>
                <w:sz w:val="22"/>
              </w:rPr>
              <w:t>(</w:t>
            </w:r>
            <w:r w:rsidRPr="00C66562">
              <w:rPr>
                <w:rFonts w:eastAsia="標楷體" w:hint="eastAsia"/>
                <w:sz w:val="22"/>
              </w:rPr>
              <w:t>視覺藝術</w:t>
            </w:r>
            <w:r w:rsidRPr="00C66562">
              <w:rPr>
                <w:rFonts w:eastAsia="標楷體" w:hint="eastAsia"/>
                <w:sz w:val="22"/>
              </w:rPr>
              <w:t xml:space="preserve">) </w:t>
            </w:r>
            <w:r w:rsidRPr="00C66562">
              <w:rPr>
                <w:rFonts w:eastAsia="標楷體" w:hint="eastAsia"/>
                <w:sz w:val="22"/>
              </w:rPr>
              <w:t>多樣雕塑多樣的我</w:t>
            </w:r>
          </w:p>
        </w:tc>
      </w:tr>
      <w:tr w:rsidR="00CF00BE" w:rsidRPr="009403CF" w:rsidTr="00500F86">
        <w:trPr>
          <w:trHeight w:val="735"/>
        </w:trPr>
        <w:tc>
          <w:tcPr>
            <w:tcW w:w="1982" w:type="dxa"/>
            <w:vMerge/>
            <w:tcBorders>
              <w:bottom w:val="single" w:sz="12" w:space="0" w:color="auto"/>
            </w:tcBorders>
            <w:vAlign w:val="center"/>
          </w:tcPr>
          <w:p w:rsidR="00CF00BE" w:rsidRPr="00C66562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auto"/>
            </w:tcBorders>
            <w:vAlign w:val="center"/>
          </w:tcPr>
          <w:p w:rsidR="00CF00BE" w:rsidRPr="00C66562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6562">
              <w:rPr>
                <w:rFonts w:ascii="標楷體" w:eastAsia="標楷體" w:hAnsi="標楷體" w:hint="eastAsia"/>
                <w:sz w:val="20"/>
                <w:szCs w:val="20"/>
              </w:rPr>
              <w:t>九年級(上)</w:t>
            </w:r>
          </w:p>
        </w:tc>
        <w:tc>
          <w:tcPr>
            <w:tcW w:w="1806" w:type="dxa"/>
            <w:tcBorders>
              <w:top w:val="single" w:sz="6" w:space="0" w:color="auto"/>
            </w:tcBorders>
            <w:vAlign w:val="center"/>
          </w:tcPr>
          <w:p w:rsidR="00CF00BE" w:rsidRPr="00C66562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6562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F00BE" w:rsidRPr="00C66562" w:rsidRDefault="008D38AA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</w:rPr>
            </w:pPr>
            <w:r w:rsidRPr="00C66562">
              <w:rPr>
                <w:rFonts w:eastAsia="標楷體" w:hint="eastAsia"/>
              </w:rPr>
              <w:t>(</w:t>
            </w:r>
            <w:r w:rsidRPr="00C66562">
              <w:rPr>
                <w:rFonts w:eastAsia="標楷體" w:hint="eastAsia"/>
              </w:rPr>
              <w:t>音樂</w:t>
            </w:r>
            <w:r w:rsidRPr="00C66562">
              <w:rPr>
                <w:rFonts w:eastAsia="標楷體" w:hint="eastAsia"/>
              </w:rPr>
              <w:t xml:space="preserve">) </w:t>
            </w:r>
            <w:r w:rsidRPr="00C66562">
              <w:rPr>
                <w:rFonts w:eastAsia="標楷體" w:hint="eastAsia"/>
              </w:rPr>
              <w:t>拾光走廊樂音飛揚</w:t>
            </w:r>
          </w:p>
        </w:tc>
      </w:tr>
      <w:tr w:rsidR="00CF00BE" w:rsidRPr="000A3842" w:rsidTr="00500F86">
        <w:trPr>
          <w:trHeight w:val="735"/>
        </w:trPr>
        <w:tc>
          <w:tcPr>
            <w:tcW w:w="1982" w:type="dxa"/>
            <w:vMerge/>
            <w:tcBorders>
              <w:top w:val="single" w:sz="12" w:space="0" w:color="auto"/>
            </w:tcBorders>
            <w:vAlign w:val="center"/>
          </w:tcPr>
          <w:p w:rsidR="00CF00BE" w:rsidRPr="00C66562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auto"/>
            </w:tcBorders>
            <w:vAlign w:val="center"/>
          </w:tcPr>
          <w:p w:rsidR="00CF00BE" w:rsidRPr="00C66562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6562">
              <w:rPr>
                <w:rFonts w:ascii="標楷體" w:eastAsia="標楷體" w:hAnsi="標楷體" w:hint="eastAsia"/>
                <w:sz w:val="20"/>
                <w:szCs w:val="20"/>
              </w:rPr>
              <w:t>九年級(下)</w:t>
            </w:r>
          </w:p>
        </w:tc>
        <w:tc>
          <w:tcPr>
            <w:tcW w:w="1806" w:type="dxa"/>
            <w:tcBorders>
              <w:top w:val="single" w:sz="6" w:space="0" w:color="auto"/>
            </w:tcBorders>
            <w:vAlign w:val="center"/>
          </w:tcPr>
          <w:p w:rsidR="00CF00BE" w:rsidRPr="00C66562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6562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F00BE" w:rsidRPr="00C66562" w:rsidRDefault="008D38AA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</w:rPr>
            </w:pPr>
            <w:r w:rsidRPr="00C66562">
              <w:rPr>
                <w:rFonts w:eastAsia="標楷體" w:hint="eastAsia"/>
              </w:rPr>
              <w:t>(</w:t>
            </w:r>
            <w:r w:rsidRPr="00C66562">
              <w:rPr>
                <w:rFonts w:eastAsia="標楷體" w:hint="eastAsia"/>
              </w:rPr>
              <w:t>視覺藝術</w:t>
            </w:r>
            <w:r w:rsidRPr="00C66562">
              <w:rPr>
                <w:rFonts w:eastAsia="標楷體" w:hint="eastAsia"/>
              </w:rPr>
              <w:t>)</w:t>
            </w:r>
            <w:r w:rsidRPr="00C66562">
              <w:rPr>
                <w:rFonts w:eastAsia="標楷體" w:hint="eastAsia"/>
              </w:rPr>
              <w:t>創意職涯探索未來</w:t>
            </w:r>
          </w:p>
        </w:tc>
      </w:tr>
      <w:tr w:rsidR="00CF00BE" w:rsidRPr="009403CF" w:rsidTr="00500F86">
        <w:trPr>
          <w:trHeight w:val="735"/>
        </w:trPr>
        <w:tc>
          <w:tcPr>
            <w:tcW w:w="1982" w:type="dxa"/>
            <w:vMerge w:val="restart"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</w:t>
            </w:r>
          </w:p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</w:p>
        </w:tc>
        <w:tc>
          <w:tcPr>
            <w:tcW w:w="1806" w:type="dxa"/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(上)</w:t>
            </w:r>
          </w:p>
        </w:tc>
        <w:tc>
          <w:tcPr>
            <w:tcW w:w="1806" w:type="dxa"/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CF00BE" w:rsidRPr="009403CF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生涯</w:t>
            </w:r>
            <w:r>
              <w:rPr>
                <w:rFonts w:eastAsia="標楷體"/>
                <w:color w:val="000000"/>
              </w:rPr>
              <w:t>尋寶</w:t>
            </w:r>
            <w:r>
              <w:rPr>
                <w:rFonts w:eastAsia="標楷體" w:hint="eastAsia"/>
                <w:color w:val="000000"/>
              </w:rPr>
              <w:t>我</w:t>
            </w:r>
            <w:r>
              <w:rPr>
                <w:rFonts w:eastAsia="標楷體"/>
                <w:color w:val="000000"/>
              </w:rPr>
              <w:t>最行</w:t>
            </w:r>
          </w:p>
        </w:tc>
      </w:tr>
      <w:tr w:rsidR="00CF00BE" w:rsidTr="00500F86">
        <w:trPr>
          <w:trHeight w:val="735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(下)</w:t>
            </w:r>
          </w:p>
        </w:tc>
        <w:tc>
          <w:tcPr>
            <w:tcW w:w="1806" w:type="dxa"/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CF00BE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多元展望</w:t>
            </w:r>
          </w:p>
        </w:tc>
      </w:tr>
      <w:tr w:rsidR="00CF00BE" w:rsidTr="00500F86">
        <w:trPr>
          <w:trHeight w:val="735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CF00BE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八年級(上)</w:t>
            </w:r>
          </w:p>
        </w:tc>
        <w:tc>
          <w:tcPr>
            <w:tcW w:w="1806" w:type="dxa"/>
            <w:vAlign w:val="center"/>
          </w:tcPr>
          <w:p w:rsidR="00CF00BE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CF00BE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</w:rPr>
            </w:pPr>
            <w:r w:rsidRPr="00DF4E51">
              <w:rPr>
                <w:rFonts w:eastAsia="標楷體" w:hint="eastAsia"/>
                <w:color w:val="000000"/>
              </w:rPr>
              <w:t>美麗「心」境界</w:t>
            </w:r>
            <w:r>
              <w:rPr>
                <w:rFonts w:eastAsia="標楷體" w:hint="eastAsia"/>
                <w:color w:val="000000"/>
              </w:rPr>
              <w:t>-</w:t>
            </w:r>
            <w:r w:rsidRPr="00DF4E51">
              <w:rPr>
                <w:rFonts w:eastAsia="標楷體" w:hint="eastAsia"/>
                <w:color w:val="000000"/>
              </w:rPr>
              <w:t>第</w:t>
            </w:r>
            <w:r w:rsidRPr="00DF4E51">
              <w:rPr>
                <w:rFonts w:eastAsia="標楷體" w:hint="eastAsia"/>
                <w:color w:val="000000"/>
              </w:rPr>
              <w:t>2</w:t>
            </w:r>
            <w:r w:rsidRPr="00DF4E51">
              <w:rPr>
                <w:rFonts w:eastAsia="標楷體" w:hint="eastAsia"/>
                <w:color w:val="000000"/>
              </w:rPr>
              <w:t>單元寶貝人生</w:t>
            </w:r>
          </w:p>
        </w:tc>
      </w:tr>
      <w:tr w:rsidR="00CF00BE" w:rsidRPr="009403CF" w:rsidTr="00500F86">
        <w:trPr>
          <w:trHeight w:val="1005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(下)</w:t>
            </w:r>
          </w:p>
        </w:tc>
        <w:tc>
          <w:tcPr>
            <w:tcW w:w="1806" w:type="dxa"/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A302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CF00BE" w:rsidRPr="009403CF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生</w:t>
            </w:r>
            <w:r>
              <w:rPr>
                <w:rFonts w:eastAsia="標楷體"/>
                <w:color w:val="000000"/>
              </w:rPr>
              <w:t>涯</w:t>
            </w:r>
            <w:r>
              <w:rPr>
                <w:rFonts w:eastAsia="標楷體" w:hint="eastAsia"/>
                <w:color w:val="000000"/>
              </w:rPr>
              <w:t>online</w:t>
            </w:r>
          </w:p>
        </w:tc>
      </w:tr>
      <w:tr w:rsidR="00CF00BE" w:rsidRPr="009403CF" w:rsidTr="00500F86">
        <w:trPr>
          <w:trHeight w:val="735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(上)</w:t>
            </w:r>
          </w:p>
        </w:tc>
        <w:tc>
          <w:tcPr>
            <w:tcW w:w="1806" w:type="dxa"/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A302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CF00BE" w:rsidRPr="009403CF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升</w:t>
            </w:r>
            <w:r>
              <w:rPr>
                <w:rFonts w:eastAsia="標楷體" w:hint="eastAsia"/>
                <w:color w:val="000000"/>
              </w:rPr>
              <w:t>學</w:t>
            </w:r>
            <w:r>
              <w:rPr>
                <w:rFonts w:eastAsia="標楷體"/>
                <w:color w:val="000000"/>
              </w:rPr>
              <w:t>多線道</w:t>
            </w:r>
          </w:p>
        </w:tc>
      </w:tr>
      <w:tr w:rsidR="00CF00BE" w:rsidTr="00500F86">
        <w:trPr>
          <w:trHeight w:val="735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CF00BE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九年級(下)</w:t>
            </w:r>
          </w:p>
        </w:tc>
        <w:tc>
          <w:tcPr>
            <w:tcW w:w="1806" w:type="dxa"/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CF00BE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</w:rPr>
            </w:pPr>
            <w:r w:rsidRPr="005048CF">
              <w:rPr>
                <w:rFonts w:eastAsia="標楷體" w:hint="eastAsia"/>
                <w:color w:val="000000"/>
              </w:rPr>
              <w:t>夢想起飛</w:t>
            </w:r>
            <w:r>
              <w:rPr>
                <w:rFonts w:eastAsia="標楷體" w:hint="eastAsia"/>
                <w:color w:val="000000"/>
              </w:rPr>
              <w:t>-</w:t>
            </w:r>
            <w:r w:rsidRPr="005048CF">
              <w:rPr>
                <w:rFonts w:eastAsia="標楷體" w:hint="eastAsia"/>
                <w:color w:val="000000"/>
              </w:rPr>
              <w:t>做自己的英雄</w:t>
            </w:r>
          </w:p>
        </w:tc>
      </w:tr>
      <w:tr w:rsidR="00CF00BE" w:rsidRPr="009403CF" w:rsidTr="00500F86">
        <w:trPr>
          <w:trHeight w:val="735"/>
        </w:trPr>
        <w:tc>
          <w:tcPr>
            <w:tcW w:w="1982" w:type="dxa"/>
            <w:vMerge w:val="restart"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科技</w:t>
            </w:r>
          </w:p>
        </w:tc>
        <w:tc>
          <w:tcPr>
            <w:tcW w:w="1806" w:type="dxa"/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(上)</w:t>
            </w:r>
          </w:p>
        </w:tc>
        <w:tc>
          <w:tcPr>
            <w:tcW w:w="1806" w:type="dxa"/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A3027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CF00BE" w:rsidRPr="00497656" w:rsidRDefault="00CF00BE" w:rsidP="00FE3C66">
            <w:pPr>
              <w:snapToGrid w:val="0"/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  <w:sz w:val="20"/>
                <w:szCs w:val="20"/>
              </w:rPr>
            </w:pPr>
            <w:r w:rsidRPr="00497656">
              <w:rPr>
                <w:rFonts w:eastAsia="標楷體" w:hint="eastAsia"/>
                <w:color w:val="000000"/>
                <w:sz w:val="20"/>
                <w:szCs w:val="20"/>
              </w:rPr>
              <w:t>資料</w:t>
            </w:r>
            <w:r w:rsidRPr="00497656">
              <w:rPr>
                <w:rFonts w:eastAsia="標楷體"/>
                <w:color w:val="000000"/>
                <w:sz w:val="20"/>
                <w:szCs w:val="20"/>
              </w:rPr>
              <w:t>處理與應用</w:t>
            </w:r>
            <w:r w:rsidRPr="00497656">
              <w:rPr>
                <w:rFonts w:eastAsia="標楷體" w:hint="eastAsia"/>
                <w:color w:val="000000"/>
                <w:sz w:val="20"/>
                <w:szCs w:val="20"/>
              </w:rPr>
              <w:t>-</w:t>
            </w:r>
            <w:r w:rsidRPr="00497656">
              <w:rPr>
                <w:rFonts w:eastAsia="標楷體" w:hint="eastAsia"/>
                <w:color w:val="000000"/>
                <w:sz w:val="20"/>
                <w:szCs w:val="20"/>
              </w:rPr>
              <w:t>基</w:t>
            </w:r>
            <w:r w:rsidRPr="00497656">
              <w:rPr>
                <w:rFonts w:eastAsia="標楷體"/>
                <w:color w:val="000000"/>
                <w:sz w:val="20"/>
                <w:szCs w:val="20"/>
              </w:rPr>
              <w:t>本概念</w:t>
            </w:r>
            <w:r w:rsidRPr="00497656">
              <w:rPr>
                <w:rFonts w:eastAsia="標楷體" w:hint="eastAsia"/>
                <w:color w:val="000000"/>
                <w:sz w:val="20"/>
                <w:szCs w:val="20"/>
              </w:rPr>
              <w:t>生活科技導論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497656">
              <w:rPr>
                <w:rFonts w:eastAsia="標楷體" w:hint="eastAsia"/>
                <w:color w:val="000000"/>
                <w:sz w:val="20"/>
                <w:szCs w:val="20"/>
              </w:rPr>
              <w:t xml:space="preserve"> </w:t>
            </w:r>
            <w:r w:rsidRPr="00497656">
              <w:rPr>
                <w:rFonts w:eastAsia="標楷體" w:hint="eastAsia"/>
                <w:color w:val="000000"/>
                <w:sz w:val="20"/>
                <w:szCs w:val="20"/>
              </w:rPr>
              <w:t>生活科技工場安全規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範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-</w:t>
            </w:r>
            <w:r w:rsidRPr="00497656">
              <w:rPr>
                <w:rFonts w:eastAsia="標楷體" w:hint="eastAsia"/>
                <w:color w:val="000000"/>
                <w:sz w:val="20"/>
                <w:szCs w:val="20"/>
              </w:rPr>
              <w:t>手工鋸安全操作之一</w:t>
            </w:r>
          </w:p>
          <w:p w:rsidR="00CF00BE" w:rsidRPr="009403CF" w:rsidRDefault="00CF00BE" w:rsidP="00FE3C66">
            <w:pPr>
              <w:snapToGrid w:val="0"/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</w:rPr>
            </w:pPr>
            <w:r w:rsidRPr="00497656">
              <w:rPr>
                <w:rFonts w:eastAsia="標楷體" w:hint="eastAsia"/>
                <w:color w:val="000000"/>
                <w:sz w:val="20"/>
                <w:szCs w:val="20"/>
              </w:rPr>
              <w:t>夾背鋸夾具、木材黏結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、</w:t>
            </w:r>
            <w:r w:rsidRPr="00497656">
              <w:rPr>
                <w:rFonts w:eastAsia="標楷體" w:hint="eastAsia"/>
                <w:color w:val="000000"/>
                <w:sz w:val="20"/>
                <w:szCs w:val="20"/>
              </w:rPr>
              <w:t>魔塊製作</w:t>
            </w:r>
          </w:p>
        </w:tc>
      </w:tr>
      <w:tr w:rsidR="00CF00BE" w:rsidRPr="0065744B" w:rsidTr="00500F86">
        <w:trPr>
          <w:trHeight w:val="735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(下)</w:t>
            </w:r>
          </w:p>
        </w:tc>
        <w:tc>
          <w:tcPr>
            <w:tcW w:w="1806" w:type="dxa"/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A3027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CF00BE" w:rsidRPr="0065744B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  <w:sz w:val="20"/>
                <w:szCs w:val="20"/>
              </w:rPr>
            </w:pPr>
            <w:r w:rsidRPr="0065744B">
              <w:rPr>
                <w:rFonts w:eastAsia="標楷體" w:hint="eastAsia"/>
                <w:color w:val="000000"/>
                <w:sz w:val="20"/>
                <w:szCs w:val="20"/>
              </w:rPr>
              <w:t>結構與機構</w:t>
            </w:r>
            <w:r w:rsidRPr="0065744B">
              <w:rPr>
                <w:rFonts w:eastAsia="標楷體" w:hint="eastAsia"/>
                <w:color w:val="000000"/>
                <w:sz w:val="20"/>
                <w:szCs w:val="20"/>
              </w:rPr>
              <w:t xml:space="preserve">- </w:t>
            </w:r>
            <w:r w:rsidRPr="0065744B">
              <w:rPr>
                <w:rFonts w:eastAsia="標楷體" w:hint="eastAsia"/>
                <w:color w:val="000000"/>
                <w:sz w:val="20"/>
                <w:szCs w:val="20"/>
              </w:rPr>
              <w:t>橋梁結構與類型任務：桁架橋承重</w:t>
            </w:r>
          </w:p>
        </w:tc>
      </w:tr>
      <w:tr w:rsidR="00CF00BE" w:rsidRPr="0065744B" w:rsidTr="00500F86">
        <w:trPr>
          <w:trHeight w:val="735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(上)</w:t>
            </w:r>
          </w:p>
        </w:tc>
        <w:tc>
          <w:tcPr>
            <w:tcW w:w="1806" w:type="dxa"/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42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F00BE" w:rsidRPr="0065744B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  <w:sz w:val="20"/>
                <w:szCs w:val="20"/>
              </w:rPr>
            </w:pPr>
            <w:r w:rsidRPr="0065744B">
              <w:rPr>
                <w:rFonts w:eastAsia="標楷體" w:hint="eastAsia"/>
                <w:color w:val="000000"/>
                <w:sz w:val="20"/>
                <w:szCs w:val="20"/>
              </w:rPr>
              <w:t>科技系統與問題解決</w:t>
            </w:r>
            <w:r w:rsidRPr="0065744B">
              <w:rPr>
                <w:rFonts w:eastAsia="標楷體" w:hint="eastAsia"/>
                <w:color w:val="000000"/>
                <w:sz w:val="20"/>
                <w:szCs w:val="20"/>
              </w:rPr>
              <w:t>-</w:t>
            </w:r>
            <w:r w:rsidRPr="0065744B">
              <w:rPr>
                <w:rFonts w:eastAsia="標楷體" w:hint="eastAsia"/>
                <w:color w:val="000000"/>
                <w:sz w:val="20"/>
                <w:szCs w:val="20"/>
              </w:rPr>
              <w:t>電動工具與設備</w:t>
            </w:r>
            <w:r w:rsidRPr="0065744B">
              <w:rPr>
                <w:rFonts w:eastAsia="標楷體" w:hint="eastAsia"/>
                <w:color w:val="000000"/>
                <w:sz w:val="20"/>
                <w:szCs w:val="20"/>
              </w:rPr>
              <w:t>-</w:t>
            </w:r>
            <w:r w:rsidRPr="0065744B">
              <w:rPr>
                <w:rFonts w:eastAsia="標楷體" w:hint="eastAsia"/>
                <w:color w:val="000000"/>
                <w:sz w:val="20"/>
                <w:szCs w:val="20"/>
              </w:rPr>
              <w:t>線鋸機與鑽床、砂磨機</w:t>
            </w:r>
            <w:r w:rsidRPr="0065744B">
              <w:rPr>
                <w:rFonts w:eastAsia="標楷體" w:hint="eastAsia"/>
                <w:color w:val="000000"/>
                <w:sz w:val="20"/>
                <w:szCs w:val="20"/>
              </w:rPr>
              <w:t xml:space="preserve"> Ramp Walking Toys</w:t>
            </w:r>
            <w:r w:rsidRPr="0065744B">
              <w:rPr>
                <w:rFonts w:eastAsia="標楷體" w:hint="eastAsia"/>
                <w:color w:val="000000"/>
                <w:sz w:val="20"/>
                <w:szCs w:val="20"/>
              </w:rPr>
              <w:t>製作</w:t>
            </w:r>
          </w:p>
        </w:tc>
      </w:tr>
      <w:tr w:rsidR="00CF00BE" w:rsidRPr="009403CF" w:rsidTr="00500F86">
        <w:trPr>
          <w:trHeight w:val="735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(下)</w:t>
            </w:r>
          </w:p>
        </w:tc>
        <w:tc>
          <w:tcPr>
            <w:tcW w:w="1806" w:type="dxa"/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</w:t>
            </w: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42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F00BE" w:rsidRPr="009403CF" w:rsidRDefault="00CF00BE" w:rsidP="00FE3C66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</w:rPr>
            </w:pPr>
            <w:r w:rsidRPr="006574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動力運輸載具設計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Pr="006574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運輸載具中的能源動力科技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6574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設計製作常用材料與應用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 w:rsidRPr="0065744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滑步機械車製作或平行連桿式輪軸起重機構</w:t>
            </w:r>
          </w:p>
        </w:tc>
      </w:tr>
      <w:tr w:rsidR="00CF00BE" w:rsidRPr="009403CF" w:rsidTr="00500F86">
        <w:trPr>
          <w:trHeight w:val="735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(上)</w:t>
            </w:r>
          </w:p>
        </w:tc>
        <w:tc>
          <w:tcPr>
            <w:tcW w:w="1806" w:type="dxa"/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A302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8" w:type="dxa"/>
            <w:tcBorders>
              <w:top w:val="single" w:sz="6" w:space="0" w:color="auto"/>
            </w:tcBorders>
            <w:vAlign w:val="center"/>
          </w:tcPr>
          <w:p w:rsidR="00CF00BE" w:rsidRPr="009403CF" w:rsidRDefault="00CF00BE" w:rsidP="00FE3C66">
            <w:pPr>
              <w:spacing w:line="36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未來資訊的產業發展</w:t>
            </w:r>
          </w:p>
        </w:tc>
      </w:tr>
      <w:tr w:rsidR="00CF00BE" w:rsidRPr="009403CF" w:rsidTr="00500F86">
        <w:trPr>
          <w:trHeight w:val="340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(下)</w:t>
            </w:r>
          </w:p>
        </w:tc>
        <w:tc>
          <w:tcPr>
            <w:tcW w:w="1806" w:type="dxa"/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A302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8" w:type="dxa"/>
            <w:vAlign w:val="center"/>
          </w:tcPr>
          <w:p w:rsidR="00CF00BE" w:rsidRPr="009403CF" w:rsidRDefault="00CF00BE" w:rsidP="00FE3C66">
            <w:pPr>
              <w:spacing w:line="36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多媒體製作</w:t>
            </w:r>
          </w:p>
        </w:tc>
      </w:tr>
      <w:tr w:rsidR="00CF00BE" w:rsidRPr="009403CF" w:rsidTr="00500F86">
        <w:trPr>
          <w:trHeight w:val="518"/>
        </w:trPr>
        <w:tc>
          <w:tcPr>
            <w:tcW w:w="1982" w:type="dxa"/>
            <w:vMerge w:val="restart"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健康與體育</w:t>
            </w:r>
          </w:p>
        </w:tc>
        <w:tc>
          <w:tcPr>
            <w:tcW w:w="1806" w:type="dxa"/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(上)</w:t>
            </w:r>
          </w:p>
        </w:tc>
        <w:tc>
          <w:tcPr>
            <w:tcW w:w="1806" w:type="dxa"/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A3027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4288" w:type="dxa"/>
            <w:vAlign w:val="center"/>
          </w:tcPr>
          <w:p w:rsidR="00CF00BE" w:rsidRPr="009403CF" w:rsidRDefault="00CF00BE" w:rsidP="00FE3C66">
            <w:pPr>
              <w:spacing w:line="36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403CF">
              <w:rPr>
                <w:rFonts w:eastAsia="標楷體"/>
                <w:color w:val="000000"/>
                <w:sz w:val="20"/>
                <w:szCs w:val="20"/>
              </w:rPr>
              <w:t>掌上乾坤</w:t>
            </w:r>
            <w:r w:rsidRPr="009403CF">
              <w:rPr>
                <w:rFonts w:eastAsia="標楷體"/>
                <w:color w:val="000000"/>
                <w:sz w:val="20"/>
                <w:szCs w:val="20"/>
              </w:rPr>
              <w:t>~</w:t>
            </w:r>
            <w:r w:rsidRPr="009403CF">
              <w:rPr>
                <w:rFonts w:eastAsia="標楷體"/>
                <w:color w:val="000000"/>
                <w:sz w:val="20"/>
                <w:szCs w:val="20"/>
              </w:rPr>
              <w:t>籃球</w:t>
            </w:r>
          </w:p>
        </w:tc>
      </w:tr>
      <w:tr w:rsidR="00CF00BE" w:rsidRPr="009403CF" w:rsidTr="00500F86">
        <w:trPr>
          <w:trHeight w:val="518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(下)</w:t>
            </w:r>
          </w:p>
        </w:tc>
        <w:tc>
          <w:tcPr>
            <w:tcW w:w="1806" w:type="dxa"/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A3027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4288" w:type="dxa"/>
            <w:vAlign w:val="center"/>
          </w:tcPr>
          <w:p w:rsidR="00CF00BE" w:rsidRPr="009403CF" w:rsidRDefault="00CF00BE" w:rsidP="00FE3C66">
            <w:pPr>
              <w:spacing w:line="36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B6251">
              <w:rPr>
                <w:rFonts w:eastAsia="標楷體" w:hint="eastAsia"/>
                <w:color w:val="000000"/>
                <w:sz w:val="20"/>
                <w:szCs w:val="20"/>
              </w:rPr>
              <w:t>先發制人</w:t>
            </w:r>
            <w:r w:rsidRPr="00CB6251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B6251">
              <w:rPr>
                <w:rFonts w:eastAsia="標楷體" w:hint="eastAsia"/>
                <w:color w:val="000000"/>
                <w:sz w:val="20"/>
                <w:szCs w:val="20"/>
              </w:rPr>
              <w:t>羽球</w:t>
            </w:r>
            <w:r w:rsidRPr="00CB6251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CF00BE" w:rsidRPr="009403CF" w:rsidTr="00500F86">
        <w:trPr>
          <w:trHeight w:val="321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single" w:sz="6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(上)</w:t>
            </w:r>
          </w:p>
        </w:tc>
        <w:tc>
          <w:tcPr>
            <w:tcW w:w="1806" w:type="dxa"/>
            <w:tcBorders>
              <w:bottom w:val="single" w:sz="6" w:space="0" w:color="auto"/>
            </w:tcBorders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</w:t>
            </w:r>
            <w:r>
              <w:rPr>
                <w:rFonts w:ascii="標楷體" w:eastAsia="標楷體" w:hAnsi="標楷體"/>
              </w:rPr>
              <w:t>軒</w:t>
            </w:r>
          </w:p>
        </w:tc>
        <w:tc>
          <w:tcPr>
            <w:tcW w:w="4288" w:type="dxa"/>
            <w:tcBorders>
              <w:bottom w:val="single" w:sz="6" w:space="0" w:color="auto"/>
            </w:tcBorders>
            <w:vAlign w:val="center"/>
          </w:tcPr>
          <w:p w:rsidR="00CF00BE" w:rsidRPr="009403CF" w:rsidRDefault="00CF00BE" w:rsidP="00FE3C66">
            <w:pPr>
              <w:spacing w:line="36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403CF">
              <w:rPr>
                <w:rFonts w:eastAsia="標楷體"/>
                <w:color w:val="000000"/>
                <w:sz w:val="20"/>
                <w:szCs w:val="20"/>
              </w:rPr>
              <w:t>我的身體我做主</w:t>
            </w:r>
            <w:r w:rsidRPr="009403CF">
              <w:rPr>
                <w:rFonts w:eastAsia="標楷體"/>
                <w:color w:val="000000"/>
                <w:sz w:val="20"/>
                <w:szCs w:val="20"/>
              </w:rPr>
              <w:t>-</w:t>
            </w:r>
            <w:r w:rsidRPr="009403CF">
              <w:rPr>
                <w:rFonts w:eastAsia="標楷體"/>
                <w:color w:val="000000"/>
                <w:sz w:val="20"/>
                <w:szCs w:val="20"/>
              </w:rPr>
              <w:t>向毒品說不</w:t>
            </w:r>
          </w:p>
        </w:tc>
      </w:tr>
      <w:tr w:rsidR="00CF00BE" w:rsidRPr="009403CF" w:rsidTr="00500F86">
        <w:trPr>
          <w:trHeight w:val="321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single" w:sz="6" w:space="0" w:color="auto"/>
            </w:tcBorders>
            <w:vAlign w:val="center"/>
          </w:tcPr>
          <w:p w:rsidR="00CF00BE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八年級(下)</w:t>
            </w:r>
          </w:p>
        </w:tc>
        <w:tc>
          <w:tcPr>
            <w:tcW w:w="1806" w:type="dxa"/>
            <w:tcBorders>
              <w:bottom w:val="single" w:sz="6" w:space="0" w:color="auto"/>
            </w:tcBorders>
            <w:vAlign w:val="center"/>
          </w:tcPr>
          <w:p w:rsidR="00CF00BE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8" w:type="dxa"/>
            <w:tcBorders>
              <w:bottom w:val="single" w:sz="6" w:space="0" w:color="auto"/>
            </w:tcBorders>
            <w:vAlign w:val="center"/>
          </w:tcPr>
          <w:p w:rsidR="00CF00BE" w:rsidRPr="009403CF" w:rsidRDefault="00CF00BE" w:rsidP="00FE3C66">
            <w:pPr>
              <w:spacing w:line="36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BF4197">
              <w:rPr>
                <w:rFonts w:eastAsia="標楷體" w:hint="eastAsia"/>
                <w:color w:val="000000"/>
                <w:sz w:val="20"/>
                <w:szCs w:val="20"/>
              </w:rPr>
              <w:t>健教</w:t>
            </w:r>
            <w:r w:rsidRPr="00BF4197">
              <w:rPr>
                <w:rFonts w:eastAsia="標楷體" w:hint="eastAsia"/>
                <w:color w:val="000000"/>
                <w:sz w:val="20"/>
                <w:szCs w:val="20"/>
              </w:rPr>
              <w:t>-</w:t>
            </w:r>
            <w:r w:rsidRPr="00BF4197">
              <w:rPr>
                <w:rFonts w:eastAsia="標楷體" w:hint="eastAsia"/>
                <w:color w:val="000000"/>
                <w:sz w:val="20"/>
                <w:szCs w:val="20"/>
              </w:rPr>
              <w:t>吃出健康</w:t>
            </w:r>
          </w:p>
        </w:tc>
      </w:tr>
      <w:tr w:rsidR="00CF00BE" w:rsidRPr="009403CF" w:rsidTr="00500F86">
        <w:trPr>
          <w:trHeight w:val="367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00BE" w:rsidRPr="00347C85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(上)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00BE" w:rsidRPr="00AA3027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00BE" w:rsidRPr="009403CF" w:rsidRDefault="00CF00BE" w:rsidP="00FE3C66">
            <w:pPr>
              <w:spacing w:line="36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403CF">
              <w:rPr>
                <w:rFonts w:eastAsia="標楷體"/>
                <w:color w:val="000000"/>
                <w:sz w:val="20"/>
                <w:szCs w:val="20"/>
              </w:rPr>
              <w:t>健康體適能之「玩」美人生</w:t>
            </w:r>
          </w:p>
        </w:tc>
      </w:tr>
      <w:tr w:rsidR="00CF00BE" w:rsidRPr="009403CF" w:rsidTr="00500F86">
        <w:trPr>
          <w:trHeight w:val="367"/>
        </w:trPr>
        <w:tc>
          <w:tcPr>
            <w:tcW w:w="1982" w:type="dxa"/>
            <w:vMerge/>
            <w:vAlign w:val="center"/>
          </w:tcPr>
          <w:p w:rsidR="00CF00BE" w:rsidRPr="00347C85" w:rsidRDefault="00CF00BE" w:rsidP="00FE3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F00BE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九年級(下)</w:t>
            </w:r>
          </w:p>
        </w:tc>
        <w:tc>
          <w:tcPr>
            <w:tcW w:w="1806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F00BE" w:rsidRDefault="00CF00BE" w:rsidP="00FE3C6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428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F00BE" w:rsidRPr="009403CF" w:rsidRDefault="00CF00BE" w:rsidP="00FE3C66">
            <w:pPr>
              <w:spacing w:line="36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BF4197">
              <w:rPr>
                <w:rFonts w:eastAsia="標楷體" w:hint="eastAsia"/>
                <w:color w:val="000000"/>
                <w:sz w:val="20"/>
                <w:szCs w:val="20"/>
              </w:rPr>
              <w:t>誰與爭鋒</w:t>
            </w:r>
            <w:r w:rsidRPr="00BF419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BF4197">
              <w:rPr>
                <w:rFonts w:eastAsia="標楷體" w:hint="eastAsia"/>
                <w:color w:val="000000"/>
                <w:sz w:val="20"/>
                <w:szCs w:val="20"/>
              </w:rPr>
              <w:t>桌球</w:t>
            </w:r>
            <w:r w:rsidRPr="00BF4197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AA3C28" w:rsidRPr="009914D1" w:rsidTr="00500F86">
        <w:trPr>
          <w:trHeight w:val="367"/>
        </w:trPr>
        <w:tc>
          <w:tcPr>
            <w:tcW w:w="1982" w:type="dxa"/>
            <w:vMerge w:val="restart"/>
            <w:vAlign w:val="center"/>
          </w:tcPr>
          <w:p w:rsidR="00AA3C28" w:rsidRPr="00347C85" w:rsidRDefault="00AA3C28" w:rsidP="00AA3C2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教</w:t>
            </w:r>
          </w:p>
        </w:tc>
        <w:tc>
          <w:tcPr>
            <w:tcW w:w="180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3C28" w:rsidRPr="009914D1" w:rsidRDefault="00AA3C28" w:rsidP="00AA3C28">
            <w:pPr>
              <w:spacing w:line="360" w:lineRule="exact"/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9914D1">
              <w:rPr>
                <w:rFonts w:ascii="標楷體" w:eastAsia="標楷體" w:hAnsi="標楷體" w:cs="Courier New" w:hint="eastAsia"/>
                <w:sz w:val="20"/>
                <w:szCs w:val="20"/>
              </w:rPr>
              <w:t>七年級(上)</w:t>
            </w:r>
          </w:p>
        </w:tc>
        <w:tc>
          <w:tcPr>
            <w:tcW w:w="180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A3C28" w:rsidRPr="00C66562" w:rsidRDefault="00AA3C28" w:rsidP="00AA3C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6562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8" w:type="dxa"/>
            <w:tcBorders>
              <w:top w:val="single" w:sz="8" w:space="0" w:color="auto"/>
              <w:bottom w:val="single" w:sz="4" w:space="0" w:color="auto"/>
            </w:tcBorders>
          </w:tcPr>
          <w:p w:rsidR="00AA3C28" w:rsidRPr="009914D1" w:rsidRDefault="00AA3C28" w:rsidP="00AA3C28">
            <w:pPr>
              <w:rPr>
                <w:rFonts w:ascii="標楷體" w:eastAsia="標楷體" w:hAnsi="標楷體"/>
              </w:rPr>
            </w:pPr>
            <w:r w:rsidRPr="009914D1">
              <w:rPr>
                <w:rFonts w:ascii="標楷體" w:eastAsia="標楷體" w:hAnsi="標楷體" w:hint="eastAsia"/>
              </w:rPr>
              <w:t>音樂家與職籃巨星</w:t>
            </w:r>
          </w:p>
        </w:tc>
      </w:tr>
      <w:tr w:rsidR="00AA3C28" w:rsidRPr="009914D1" w:rsidTr="00500F86">
        <w:trPr>
          <w:trHeight w:val="115"/>
        </w:trPr>
        <w:tc>
          <w:tcPr>
            <w:tcW w:w="1982" w:type="dxa"/>
            <w:vMerge/>
            <w:vAlign w:val="center"/>
          </w:tcPr>
          <w:p w:rsidR="00AA3C28" w:rsidRDefault="00AA3C28" w:rsidP="00AA3C2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AA3C28" w:rsidRPr="009914D1" w:rsidRDefault="00AA3C28" w:rsidP="00AA3C2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14D1">
              <w:rPr>
                <w:rFonts w:ascii="標楷體" w:eastAsia="標楷體" w:hAnsi="標楷體" w:hint="eastAsia"/>
                <w:sz w:val="20"/>
                <w:szCs w:val="20"/>
              </w:rPr>
              <w:t>七年級(下)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AA3C28" w:rsidRPr="00C66562" w:rsidRDefault="00AA3C28" w:rsidP="00AA3C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66562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3C28" w:rsidRPr="009914D1" w:rsidRDefault="00AA3C28" w:rsidP="00AA3C28">
            <w:pPr>
              <w:spacing w:beforeLines="50" w:before="180" w:line="320" w:lineRule="exact"/>
              <w:jc w:val="both"/>
              <w:outlineLvl w:val="1"/>
              <w:rPr>
                <w:rFonts w:eastAsia="標楷體"/>
              </w:rPr>
            </w:pPr>
            <w:r w:rsidRPr="009914D1">
              <w:rPr>
                <w:rFonts w:eastAsia="標楷體" w:hint="eastAsia"/>
              </w:rPr>
              <w:t>聲音鐘</w:t>
            </w:r>
          </w:p>
        </w:tc>
      </w:tr>
      <w:tr w:rsidR="00AA3C28" w:rsidRPr="00DB3094" w:rsidTr="00500F86">
        <w:trPr>
          <w:trHeight w:val="367"/>
        </w:trPr>
        <w:tc>
          <w:tcPr>
            <w:tcW w:w="1982" w:type="dxa"/>
            <w:vMerge/>
            <w:vAlign w:val="center"/>
          </w:tcPr>
          <w:p w:rsidR="00AA3C28" w:rsidRDefault="00AA3C28" w:rsidP="00AA3C2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AA3C28" w:rsidRPr="00347C85" w:rsidRDefault="00AA3C28" w:rsidP="00AA3C2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(上)</w:t>
            </w:r>
          </w:p>
        </w:tc>
        <w:tc>
          <w:tcPr>
            <w:tcW w:w="1806" w:type="dxa"/>
            <w:vAlign w:val="center"/>
          </w:tcPr>
          <w:p w:rsidR="00AA3C28" w:rsidRPr="00AA3027" w:rsidRDefault="00AA3C28" w:rsidP="00AA3C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AA302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AA3C28" w:rsidRPr="00DB3094" w:rsidRDefault="00AA3C28" w:rsidP="00AA3C28">
            <w:pPr>
              <w:spacing w:beforeLines="50" w:before="180" w:line="320" w:lineRule="exact"/>
              <w:outlineLvl w:val="1"/>
              <w:rPr>
                <w:rFonts w:eastAsia="標楷體"/>
              </w:rPr>
            </w:pPr>
            <w:r w:rsidRPr="00DB3094">
              <w:rPr>
                <w:rFonts w:eastAsia="標楷體"/>
              </w:rPr>
              <w:t>L4:I want to be a youtuber.</w:t>
            </w:r>
          </w:p>
        </w:tc>
      </w:tr>
      <w:tr w:rsidR="00AA3C28" w:rsidRPr="0000795D" w:rsidTr="00500F86">
        <w:trPr>
          <w:trHeight w:val="366"/>
        </w:trPr>
        <w:tc>
          <w:tcPr>
            <w:tcW w:w="1982" w:type="dxa"/>
            <w:vMerge/>
            <w:vAlign w:val="center"/>
          </w:tcPr>
          <w:p w:rsidR="00AA3C28" w:rsidRDefault="00AA3C28" w:rsidP="00AA3C2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AA3C28" w:rsidRPr="0000795D" w:rsidRDefault="00AA3C28" w:rsidP="00AA3C28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795D">
              <w:rPr>
                <w:rFonts w:ascii="標楷體" w:eastAsia="標楷體" w:hAnsi="標楷體" w:hint="eastAsia"/>
                <w:sz w:val="20"/>
                <w:szCs w:val="20"/>
              </w:rPr>
              <w:t>八年級(下)</w:t>
            </w:r>
          </w:p>
        </w:tc>
        <w:tc>
          <w:tcPr>
            <w:tcW w:w="1806" w:type="dxa"/>
            <w:vAlign w:val="center"/>
          </w:tcPr>
          <w:p w:rsidR="00AA3C28" w:rsidRPr="0000795D" w:rsidRDefault="00AA3C28" w:rsidP="00AA3C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0795D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AA3C28" w:rsidRPr="0000795D" w:rsidRDefault="00AA3C28" w:rsidP="00AA3C28">
            <w:pPr>
              <w:spacing w:beforeLines="50" w:before="180" w:line="320" w:lineRule="exact"/>
              <w:outlineLvl w:val="1"/>
              <w:rPr>
                <w:rFonts w:eastAsia="標楷體"/>
              </w:rPr>
            </w:pPr>
            <w:r w:rsidRPr="0000795D">
              <w:rPr>
                <w:rFonts w:eastAsia="標楷體"/>
              </w:rPr>
              <w:t>L4 Let’s set up camp quickly.</w:t>
            </w:r>
          </w:p>
        </w:tc>
      </w:tr>
      <w:tr w:rsidR="00AA3C28" w:rsidRPr="000D2DF6" w:rsidTr="00500F86">
        <w:trPr>
          <w:trHeight w:val="814"/>
        </w:trPr>
        <w:tc>
          <w:tcPr>
            <w:tcW w:w="1982" w:type="dxa"/>
            <w:vMerge/>
            <w:vAlign w:val="center"/>
          </w:tcPr>
          <w:p w:rsidR="00AA3C28" w:rsidRDefault="00AA3C28" w:rsidP="00AA3C2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AA3C28" w:rsidRPr="000D2DF6" w:rsidRDefault="00AA3C28" w:rsidP="00AA3C2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D2D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九年級(上)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:rsidR="00AA3C28" w:rsidRPr="000D2DF6" w:rsidRDefault="00AA3C28" w:rsidP="00AA3C2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D2DF6">
              <w:rPr>
                <w:rFonts w:ascii="標楷體" w:eastAsia="標楷體" w:hAnsi="標楷體" w:hint="eastAsia"/>
                <w:color w:val="000000"/>
              </w:rPr>
              <w:t>南一</w:t>
            </w:r>
            <w:bookmarkStart w:id="0" w:name="_GoBack"/>
            <w:bookmarkEnd w:id="0"/>
          </w:p>
        </w:tc>
        <w:tc>
          <w:tcPr>
            <w:tcW w:w="4288" w:type="dxa"/>
            <w:shd w:val="clear" w:color="auto" w:fill="auto"/>
            <w:vAlign w:val="center"/>
          </w:tcPr>
          <w:p w:rsidR="00AA3C28" w:rsidRPr="000D2DF6" w:rsidRDefault="00AA3C28" w:rsidP="00AA3C28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</w:rPr>
            </w:pPr>
            <w:r w:rsidRPr="000D2DF6">
              <w:rPr>
                <w:rFonts w:eastAsia="標楷體" w:hint="eastAsia"/>
                <w:color w:val="000000"/>
              </w:rPr>
              <w:t>連比</w:t>
            </w:r>
          </w:p>
        </w:tc>
      </w:tr>
      <w:tr w:rsidR="00AA3C28" w:rsidRPr="009403CF" w:rsidTr="00500F86">
        <w:trPr>
          <w:trHeight w:val="367"/>
        </w:trPr>
        <w:tc>
          <w:tcPr>
            <w:tcW w:w="1982" w:type="dxa"/>
            <w:vMerge/>
            <w:tcBorders>
              <w:bottom w:val="single" w:sz="12" w:space="0" w:color="auto"/>
            </w:tcBorders>
            <w:vAlign w:val="center"/>
          </w:tcPr>
          <w:p w:rsidR="00AA3C28" w:rsidRDefault="00AA3C28" w:rsidP="00AA3C2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3C28" w:rsidRPr="00347C85" w:rsidRDefault="00AA3C28" w:rsidP="00AA3C28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  <w:r w:rsidRPr="00347C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(下)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3C28" w:rsidRPr="00AA3027" w:rsidRDefault="00AA3C28" w:rsidP="00AA3C2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42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3C28" w:rsidRPr="009403CF" w:rsidRDefault="00AA3C28" w:rsidP="00AA3C28">
            <w:pPr>
              <w:spacing w:beforeLines="50" w:before="180" w:line="320" w:lineRule="exact"/>
              <w:jc w:val="both"/>
              <w:outlineLvl w:val="1"/>
              <w:rPr>
                <w:rFonts w:eastAsia="標楷體"/>
                <w:color w:val="000000"/>
              </w:rPr>
            </w:pPr>
            <w:r w:rsidRPr="009403CF">
              <w:rPr>
                <w:rFonts w:eastAsia="標楷體"/>
                <w:color w:val="000000"/>
              </w:rPr>
              <w:t>統計與機率</w:t>
            </w:r>
          </w:p>
        </w:tc>
      </w:tr>
    </w:tbl>
    <w:p w:rsidR="00CF00BE" w:rsidRDefault="00CF00BE"/>
    <w:sectPr w:rsidR="00CF00BE" w:rsidSect="00CF00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2D4" w:rsidRDefault="00CF12D4" w:rsidP="00FC5F1A">
      <w:r>
        <w:separator/>
      </w:r>
    </w:p>
  </w:endnote>
  <w:endnote w:type="continuationSeparator" w:id="0">
    <w:p w:rsidR="00CF12D4" w:rsidRDefault="00CF12D4" w:rsidP="00FC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2D4" w:rsidRDefault="00CF12D4" w:rsidP="00FC5F1A">
      <w:r>
        <w:separator/>
      </w:r>
    </w:p>
  </w:footnote>
  <w:footnote w:type="continuationSeparator" w:id="0">
    <w:p w:rsidR="00CF12D4" w:rsidRDefault="00CF12D4" w:rsidP="00FC5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BE"/>
    <w:rsid w:val="00264D0F"/>
    <w:rsid w:val="004913BE"/>
    <w:rsid w:val="00500F86"/>
    <w:rsid w:val="0051591E"/>
    <w:rsid w:val="00877A62"/>
    <w:rsid w:val="008D38AA"/>
    <w:rsid w:val="009928AF"/>
    <w:rsid w:val="00A20240"/>
    <w:rsid w:val="00A863EA"/>
    <w:rsid w:val="00AA3C28"/>
    <w:rsid w:val="00B56515"/>
    <w:rsid w:val="00B74C9A"/>
    <w:rsid w:val="00BA4924"/>
    <w:rsid w:val="00C20BA0"/>
    <w:rsid w:val="00C312F9"/>
    <w:rsid w:val="00C66562"/>
    <w:rsid w:val="00CF00BE"/>
    <w:rsid w:val="00CF12D4"/>
    <w:rsid w:val="00DC1D8A"/>
    <w:rsid w:val="00FC5F1A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CACDA4-19E5-4AC0-9944-6B990098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5F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5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5F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2024-09-12T08:11:00Z</dcterms:created>
  <dcterms:modified xsi:type="dcterms:W3CDTF">2024-11-04T02:52:00Z</dcterms:modified>
</cp:coreProperties>
</file>